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E4734" w14:textId="35315319" w:rsidR="00943FE2" w:rsidRPr="00A32F5C" w:rsidRDefault="00943FE2" w:rsidP="00DE63FB">
      <w:pPr>
        <w:spacing w:line="276" w:lineRule="auto"/>
        <w:ind w:left="-708"/>
        <w:jc w:val="right"/>
        <w:rPr>
          <w:rFonts w:ascii="GHEA Grapalat" w:hAnsi="GHEA Grapalat"/>
          <w:b/>
          <w:lang w:val="ru-RU"/>
        </w:rPr>
      </w:pPr>
    </w:p>
    <w:p w14:paraId="56187009" w14:textId="77777777" w:rsidR="00943FE2" w:rsidRPr="00A32F5C" w:rsidRDefault="00943FE2" w:rsidP="009B29E2">
      <w:pPr>
        <w:jc w:val="center"/>
        <w:rPr>
          <w:rFonts w:ascii="GHEA Grapalat" w:hAnsi="GHEA Grapalat"/>
          <w:sz w:val="20"/>
          <w:lang w:val="ru-RU"/>
        </w:rPr>
      </w:pPr>
    </w:p>
    <w:p w14:paraId="3013EEE7" w14:textId="77777777" w:rsidR="004B3CB6" w:rsidRPr="00084CD8" w:rsidRDefault="004E392C" w:rsidP="004B3CB6">
      <w:pPr>
        <w:jc w:val="center"/>
        <w:rPr>
          <w:rFonts w:ascii="GHEA Grapalat" w:hAnsi="GHEA Grapalat"/>
          <w:b/>
          <w:sz w:val="20"/>
          <w:lang w:val="ru-RU"/>
        </w:rPr>
      </w:pPr>
      <w:r w:rsidRPr="00084CD8">
        <w:rPr>
          <w:rFonts w:ascii="GHEA Grapalat" w:hAnsi="GHEA Grapalat"/>
          <w:b/>
          <w:sz w:val="20"/>
          <w:lang w:val="hy-AM"/>
        </w:rPr>
        <w:t>ТЕХНИ</w:t>
      </w:r>
      <w:r w:rsidR="00943FE2" w:rsidRPr="00084CD8">
        <w:rPr>
          <w:rFonts w:ascii="GHEA Grapalat" w:hAnsi="GHEA Grapalat"/>
          <w:b/>
          <w:sz w:val="20"/>
          <w:lang w:val="hy-AM"/>
        </w:rPr>
        <w:t>ЧЕСКАЯ ХАРАКТЕРИСТИКА – ГРАФИК ПОКУПКИ</w:t>
      </w:r>
      <w:r w:rsidR="000809F7" w:rsidRPr="00084CD8">
        <w:rPr>
          <w:rFonts w:ascii="GHEA Grapalat" w:hAnsi="GHEA Grapalat"/>
          <w:b/>
          <w:sz w:val="20"/>
          <w:lang w:val="hy-AM"/>
        </w:rPr>
        <w:t xml:space="preserve"> </w:t>
      </w:r>
      <w:r w:rsidR="00943FE2" w:rsidRPr="00084CD8">
        <w:rPr>
          <w:rFonts w:ascii="GHEA Grapalat" w:hAnsi="GHEA Grapalat"/>
          <w:b/>
          <w:sz w:val="20"/>
          <w:lang w:val="ru-RU"/>
        </w:rPr>
        <w:t xml:space="preserve"> </w:t>
      </w:r>
      <w:r w:rsidR="004B3CB6" w:rsidRPr="00084CD8">
        <w:rPr>
          <w:rFonts w:ascii="GHEA Grapalat" w:hAnsi="GHEA Grapalat"/>
          <w:b/>
          <w:sz w:val="20"/>
          <w:lang w:val="ru-RU"/>
        </w:rPr>
        <w:t xml:space="preserve">(до 25.0 млн. </w:t>
      </w:r>
      <w:r w:rsidR="004B3CB6" w:rsidRPr="00084CD8">
        <w:rPr>
          <w:rFonts w:ascii="GHEA Grapalat" w:hAnsi="GHEA Grapalat"/>
          <w:b/>
          <w:sz w:val="20"/>
          <w:lang w:val="hy-AM"/>
        </w:rPr>
        <w:t xml:space="preserve"> </w:t>
      </w:r>
      <w:r w:rsidR="004B3CB6" w:rsidRPr="00084CD8">
        <w:rPr>
          <w:rFonts w:ascii="GHEA Grapalat" w:hAnsi="GHEA Grapalat"/>
          <w:b/>
          <w:sz w:val="20"/>
          <w:lang w:val="ru-RU"/>
        </w:rPr>
        <w:t>2026г</w:t>
      </w:r>
      <w:r w:rsidR="004B3CB6" w:rsidRPr="00084CD8">
        <w:rPr>
          <w:rFonts w:ascii="GHEA Grapalat" w:hAnsi="GHEA Grapalat"/>
          <w:b/>
          <w:sz w:val="20"/>
          <w:lang w:val="hy-AM"/>
        </w:rPr>
        <w:t>.</w:t>
      </w:r>
      <w:r w:rsidR="004B3CB6" w:rsidRPr="00084CD8">
        <w:rPr>
          <w:rFonts w:ascii="GHEA Grapalat" w:hAnsi="GHEA Grapalat"/>
          <w:b/>
          <w:sz w:val="20"/>
          <w:lang w:val="ru-RU"/>
        </w:rPr>
        <w:t>)</w:t>
      </w:r>
    </w:p>
    <w:p w14:paraId="3B89E895" w14:textId="27137248" w:rsidR="00427325" w:rsidRPr="00084CD8" w:rsidRDefault="00427325" w:rsidP="009B29E2">
      <w:pPr>
        <w:jc w:val="center"/>
        <w:rPr>
          <w:rFonts w:ascii="GHEA Grapalat" w:hAnsi="GHEA Grapalat"/>
          <w:b/>
          <w:sz w:val="20"/>
          <w:lang w:val="ru-RU"/>
        </w:rPr>
      </w:pPr>
    </w:p>
    <w:tbl>
      <w:tblPr>
        <w:tblW w:w="15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309"/>
        <w:gridCol w:w="1824"/>
        <w:gridCol w:w="508"/>
        <w:gridCol w:w="3551"/>
        <w:gridCol w:w="719"/>
        <w:gridCol w:w="892"/>
        <w:gridCol w:w="1417"/>
        <w:gridCol w:w="776"/>
        <w:gridCol w:w="900"/>
        <w:gridCol w:w="768"/>
        <w:gridCol w:w="2544"/>
      </w:tblGrid>
      <w:tr w:rsidR="00943FE2" w:rsidRPr="00084CD8" w14:paraId="6DD268DC" w14:textId="77777777" w:rsidTr="00905A16">
        <w:trPr>
          <w:trHeight w:val="116"/>
          <w:jc w:val="center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9D60F" w14:textId="41E340F3" w:rsidR="00943FE2" w:rsidRPr="00084CD8" w:rsidRDefault="00943FE2" w:rsidP="0012109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84CD8">
              <w:rPr>
                <w:rFonts w:ascii="GHEA Grapalat" w:hAnsi="GHEA Grapalat"/>
                <w:sz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  <w:r w:rsidRPr="00084CD8">
              <w:rPr>
                <w:rFonts w:ascii="GHEA Grapalat" w:hAnsi="GHEA Grapalat"/>
                <w:sz w:val="22"/>
                <w:szCs w:val="22"/>
              </w:rPr>
              <w:t>N</w:t>
            </w:r>
            <w:r w:rsidRPr="00084CD8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Pr="00084CD8">
              <w:rPr>
                <w:rFonts w:ascii="GHEA Grapalat" w:hAnsi="GHEA Grapalat"/>
                <w:sz w:val="22"/>
                <w:szCs w:val="22"/>
              </w:rPr>
              <w:t>N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5D351" w14:textId="77777777" w:rsidR="00943FE2" w:rsidRPr="00084CD8" w:rsidRDefault="00943FE2" w:rsidP="0012109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084CD8">
              <w:rPr>
                <w:rFonts w:ascii="GHEA Grapalat" w:hAnsi="GHEA Grapalat"/>
                <w:sz w:val="16"/>
                <w:szCs w:val="16"/>
              </w:rPr>
              <w:t>CPV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8AA69" w14:textId="77777777" w:rsidR="00943FE2" w:rsidRPr="00084CD8" w:rsidRDefault="00943FE2" w:rsidP="004E392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/>
                <w:sz w:val="18"/>
                <w:lang w:val="ru-RU"/>
              </w:rPr>
              <w:t>Названия и товарн</w:t>
            </w:r>
            <w:r w:rsidR="004E392C" w:rsidRPr="00084CD8">
              <w:rPr>
                <w:rFonts w:ascii="GHEA Grapalat" w:hAnsi="GHEA Grapalat"/>
                <w:sz w:val="18"/>
                <w:lang w:val="ru-RU"/>
              </w:rPr>
              <w:t>ы</w:t>
            </w:r>
            <w:r w:rsidRPr="00084CD8">
              <w:rPr>
                <w:rFonts w:ascii="GHEA Grapalat" w:hAnsi="GHEA Grapalat"/>
                <w:sz w:val="18"/>
                <w:lang w:val="ru-RU"/>
              </w:rPr>
              <w:t>й знак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E4BC5" w14:textId="77777777" w:rsidR="00943FE2" w:rsidRPr="00084CD8" w:rsidRDefault="00943FE2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4CD8">
              <w:rPr>
                <w:rFonts w:ascii="GHEA Grapalat" w:hAnsi="GHEA Grapalat"/>
                <w:sz w:val="14"/>
                <w:szCs w:val="14"/>
                <w:lang w:val="hy-AM"/>
              </w:rPr>
              <w:t>производитель и страна пр.</w:t>
            </w:r>
          </w:p>
        </w:tc>
        <w:tc>
          <w:tcPr>
            <w:tcW w:w="3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DA54D" w14:textId="77777777" w:rsidR="00943FE2" w:rsidRPr="00084CD8" w:rsidRDefault="00943FE2" w:rsidP="00943FE2">
            <w:pPr>
              <w:jc w:val="center"/>
              <w:rPr>
                <w:rFonts w:ascii="GHEA Grapalat" w:hAnsi="GHEA Grapalat" w:cstheme="majorHAnsi"/>
                <w:sz w:val="14"/>
                <w:szCs w:val="14"/>
              </w:rPr>
            </w:pPr>
            <w:r w:rsidRPr="00084CD8">
              <w:rPr>
                <w:rFonts w:ascii="GHEA Grapalat" w:hAnsi="GHEA Grapalat" w:cstheme="majorHAnsi"/>
                <w:sz w:val="16"/>
                <w:szCs w:val="16"/>
                <w:lang w:val="ru-RU"/>
              </w:rPr>
              <w:t>Т</w:t>
            </w:r>
            <w:proofErr w:type="spellStart"/>
            <w:r w:rsidRPr="00084CD8">
              <w:rPr>
                <w:rFonts w:ascii="GHEA Grapalat" w:hAnsi="GHEA Grapalat" w:cstheme="majorHAnsi"/>
                <w:sz w:val="16"/>
                <w:szCs w:val="16"/>
              </w:rPr>
              <w:t>ехническая</w:t>
            </w:r>
            <w:proofErr w:type="spellEnd"/>
            <w:r w:rsidRPr="00084CD8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theme="majorHAnsi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B418F" w14:textId="77777777" w:rsidR="00943FE2" w:rsidRPr="00084CD8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EC279" w14:textId="77777777" w:rsidR="00943FE2" w:rsidRPr="00084CD8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664A" w14:textId="77777777" w:rsidR="00943FE2" w:rsidRPr="00084CD8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proofErr w:type="gramStart"/>
            <w:r w:rsidRPr="00084CD8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84CD8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proofErr w:type="gramEnd"/>
            <w:r w:rsidRPr="00084CD8">
              <w:rPr>
                <w:rFonts w:ascii="GHEA Grapalat" w:hAnsi="GHEA Grapalat"/>
                <w:sz w:val="16"/>
                <w:szCs w:val="16"/>
              </w:rPr>
              <w:t xml:space="preserve">/ </w:t>
            </w: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BDF8E" w14:textId="77777777" w:rsidR="00943FE2" w:rsidRPr="00084CD8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Общое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кол</w:t>
            </w:r>
            <w:r w:rsidR="004E392C" w:rsidRPr="00084CD8">
              <w:rPr>
                <w:rFonts w:ascii="GHEA Grapalat" w:hAnsi="GHEA Grapalat"/>
                <w:sz w:val="16"/>
                <w:szCs w:val="16"/>
              </w:rPr>
              <w:t>л</w:t>
            </w:r>
            <w:r w:rsidRPr="00084CD8">
              <w:rPr>
                <w:rFonts w:ascii="GHEA Grapalat" w:hAnsi="GHEA Grapalat"/>
                <w:sz w:val="16"/>
                <w:szCs w:val="16"/>
              </w:rPr>
              <w:t>ичество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C06AD" w14:textId="77777777" w:rsidR="00943FE2" w:rsidRPr="00084CD8" w:rsidRDefault="00943FE2" w:rsidP="0012109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0E9D" w14:textId="77777777" w:rsidR="00943FE2" w:rsidRPr="00084CD8" w:rsidRDefault="00943FE2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B55320" w:rsidRPr="00084CD8" w14:paraId="7054904F" w14:textId="77777777" w:rsidTr="00905A16">
        <w:trPr>
          <w:trHeight w:val="188"/>
          <w:jc w:val="center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DB93B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87E944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CD7ED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4939C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FB2E4" w14:textId="77777777" w:rsidR="00B55320" w:rsidRPr="00084CD8" w:rsidRDefault="00B55320" w:rsidP="0012109C">
            <w:pPr>
              <w:spacing w:line="256" w:lineRule="auto"/>
              <w:rPr>
                <w:rFonts w:ascii="GHEA Grapalat" w:hAnsi="GHEA Grapalat" w:cstheme="majorHAnsi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ED243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50A5E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B6A33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60D42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75194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161E0" w14:textId="77777777" w:rsidR="00B55320" w:rsidRPr="00084CD8" w:rsidRDefault="00943FE2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84CD8">
              <w:rPr>
                <w:rFonts w:ascii="GHEA Grapalat" w:hAnsi="GHEA Grapalat"/>
                <w:sz w:val="18"/>
                <w:szCs w:val="18"/>
                <w:lang w:val="hy-AM"/>
              </w:rPr>
              <w:t>поставка</w:t>
            </w:r>
          </w:p>
        </w:tc>
      </w:tr>
      <w:tr w:rsidR="00B55320" w:rsidRPr="00084CD8" w14:paraId="287A82C7" w14:textId="77777777" w:rsidTr="00905A16">
        <w:trPr>
          <w:trHeight w:val="1223"/>
          <w:jc w:val="center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120E7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84803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F6BF0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CAFA7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B6EDD" w14:textId="77777777" w:rsidR="00B55320" w:rsidRPr="00084CD8" w:rsidRDefault="00B55320" w:rsidP="0012109C">
            <w:pPr>
              <w:spacing w:line="256" w:lineRule="auto"/>
              <w:rPr>
                <w:rFonts w:ascii="GHEA Grapalat" w:hAnsi="GHEA Grapalat" w:cstheme="majorHAnsi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8DBEA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992B9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EA092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2C0F5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12829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E665E" w14:textId="77777777" w:rsidR="00B55320" w:rsidRPr="00084CD8" w:rsidRDefault="00943FE2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подлежащее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кол</w:t>
            </w:r>
            <w:r w:rsidR="004E392C" w:rsidRPr="00084CD8">
              <w:rPr>
                <w:rFonts w:ascii="GHEA Grapalat" w:hAnsi="GHEA Grapalat"/>
                <w:sz w:val="16"/>
                <w:szCs w:val="16"/>
              </w:rPr>
              <w:t>л</w:t>
            </w:r>
            <w:r w:rsidRPr="00084CD8">
              <w:rPr>
                <w:rFonts w:ascii="GHEA Grapalat" w:hAnsi="GHEA Grapalat"/>
                <w:sz w:val="16"/>
                <w:szCs w:val="16"/>
              </w:rPr>
              <w:t>ичество</w:t>
            </w:r>
            <w:proofErr w:type="spellEnd"/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9E3D7" w14:textId="77777777" w:rsidR="00943FE2" w:rsidRPr="00084CD8" w:rsidRDefault="00943FE2" w:rsidP="00943F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84CD8">
              <w:rPr>
                <w:rFonts w:ascii="GHEA Grapalat" w:hAnsi="GHEA Grapalat"/>
                <w:sz w:val="14"/>
                <w:szCs w:val="14"/>
                <w:lang w:val="hy-AM"/>
              </w:rPr>
              <w:t xml:space="preserve">крайний </w:t>
            </w:r>
          </w:p>
          <w:p w14:paraId="442671B7" w14:textId="77777777" w:rsidR="00943FE2" w:rsidRPr="00084CD8" w:rsidRDefault="00943FE2" w:rsidP="00943FE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/>
                <w:sz w:val="14"/>
                <w:szCs w:val="14"/>
                <w:lang w:val="hy-AM"/>
              </w:rPr>
              <w:t>срок*</w:t>
            </w:r>
            <w:r w:rsidRPr="00084CD8">
              <w:rPr>
                <w:rFonts w:ascii="GHEA Grapalat" w:hAnsi="GHEA Grapalat"/>
                <w:sz w:val="14"/>
                <w:szCs w:val="14"/>
                <w:lang w:val="ru-RU"/>
              </w:rPr>
              <w:t>*</w:t>
            </w:r>
          </w:p>
          <w:p w14:paraId="11E565AE" w14:textId="77777777" w:rsidR="00B55320" w:rsidRPr="00084CD8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36E1A" w:rsidRPr="00084CD8" w14:paraId="157EA61B" w14:textId="77777777" w:rsidTr="00905A16">
        <w:trPr>
          <w:trHeight w:val="983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5F153C75" w14:textId="7536A221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sz w:val="18"/>
                <w:szCs w:val="18"/>
                <w:lang w:val="hy-AM"/>
              </w:rPr>
              <w:t>1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D3AA1" w14:textId="4854328B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18231600/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17040" w14:textId="1D10EFC1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18"/>
                <w:lang w:val="ru-RU" w:eastAsia="ru-RU"/>
              </w:rPr>
            </w:pPr>
            <w:r w:rsidRPr="00084CD8">
              <w:rPr>
                <w:rFonts w:ascii="GHEA Grapalat" w:hAnsi="GHEA Grapalat" w:cs="Courier New"/>
                <w:color w:val="202124"/>
                <w:sz w:val="18"/>
                <w:szCs w:val="18"/>
                <w:lang w:val="ru-RU" w:eastAsia="ru-RU"/>
              </w:rPr>
              <w:t>Свитер/ Зимний свитер</w:t>
            </w:r>
          </w:p>
          <w:p w14:paraId="127F226F" w14:textId="64CA3FB9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8"/>
                <w:szCs w:val="18"/>
                <w:lang w:val="ru-RU" w:eastAsia="ru-RU"/>
              </w:rPr>
            </w:pP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8BE0A" w14:textId="7777777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056B3B4F" w14:textId="7568AE45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Ткань 7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0+/-5% акрил и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3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0+/-5% состав шерсть, пряжа от НМ-28/2 до НМ-35/2, поверхностная плотность: не менее 350 грамм/м2, цвет: темно-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бирюзовый.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Т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ип ткани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Галф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Милан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о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.</w:t>
            </w:r>
          </w:p>
          <w:p w14:paraId="7DCEE743" w14:textId="134AB158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Внешний вид - прямой крой, длинные рукава, круглый воротник на эластичных манжетах. Низ свитера и проймы отделаны эластичной тканью 1/1 шириной 6+/-0,5 см. Плечи свитера и локти рукавов пришиты накладками из темно-бирюзовой ткани плотностью не менее 220 г/м2. На плечах предусмотрены лямки для погонов шириной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4,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5 см и длиной 13 см, которые застегиваются на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кольцо-пуговицу.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На левой стороне спереди расположен накладной карман из ткани темно-бирюзового цвета плотностью не менее 220 г/м2, шириной 12+/-1 см, длиной 13+/-1 см, с клапаном,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застегнутым на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липучки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. 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hy-AM"/>
              </w:rPr>
              <w:t xml:space="preserve">В центральной части 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ru-RU"/>
              </w:rPr>
              <w:t>спины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hy-AM"/>
              </w:rPr>
              <w:t xml:space="preserve"> рубашки, на расстоянии 13 см от эластичной манжеты горловины, пришит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ru-RU"/>
              </w:rPr>
              <w:t>а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hy-AM"/>
              </w:rPr>
              <w:t xml:space="preserve"> бирюзов</w:t>
            </w:r>
            <w:proofErr w:type="spellStart"/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ru-RU"/>
              </w:rPr>
              <w:t>ая</w:t>
            </w:r>
            <w:proofErr w:type="spellEnd"/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hy-AM"/>
              </w:rPr>
              <w:t xml:space="preserve"> прямоугольн</w:t>
            </w:r>
            <w:proofErr w:type="spellStart"/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ru-RU"/>
              </w:rPr>
              <w:t>ая</w:t>
            </w:r>
            <w:proofErr w:type="spellEnd"/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ru-RU"/>
              </w:rPr>
              <w:t xml:space="preserve"> ткань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hy-AM"/>
              </w:rPr>
              <w:t xml:space="preserve"> размером 25х8 см, на котор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ru-RU"/>
              </w:rPr>
              <w:t>ой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hy-AM"/>
              </w:rPr>
              <w:t xml:space="preserve"> бежевой нитью вышито «ՓՐԿԱՐԱՐ ԾԱՌԱՅՈՒԹՅՈՒՆ».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В центре правого рукава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 xml:space="preserve">на 7см ниже верхнего предплечья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вышит логотип Службы Спасени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я.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Внутри внутреннего шва свитера имеется  бирка, на которой указаны: имя производителя, размер, температура воды для машинной или ручной стирки. Погон представляет собой съемный кольцевой ремень размером 7х5 см поверхностной плотностью не менее 220 грамм,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lastRenderedPageBreak/>
              <w:t xml:space="preserve">изготовленный из сукна темно-бирюзового цвета. Допуск: +/- 2%. Звезды офицерских погонов вышиты золотистой нитью диаметром 13 мм и 20 мм. Полковник, подполковник, майор — звезды 20 мм. Капитан, старший лейтенант, лейтенант, старший унтер-офицер, унтер-офицер 13мм. </w:t>
            </w: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Звезды расположены следующим образом:</w:t>
            </w:r>
          </w:p>
          <w:p w14:paraId="058B03EF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Полковник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- 25 мм от нижнего края погона до центра звезд, две звезды рядом, третья звезда 25 мм от центра первого ряда звезд.</w:t>
            </w:r>
          </w:p>
          <w:p w14:paraId="41228E6A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Подполковник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- 25 мм от нижнего края погона до центра звезд, две звезды рядом.</w:t>
            </w:r>
          </w:p>
          <w:p w14:paraId="65BE40E3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Майор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– от нижнего края погона до центра звезды: 45 мм.</w:t>
            </w:r>
          </w:p>
          <w:p w14:paraId="4ECC3023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Капитан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- 20 мм от нижнего края погона до центра звезд, две звезды рядом, третья звезда - 20 мм от центра первого ряда звезд, четвертая звезда - 20 мм от центра третьего.</w:t>
            </w:r>
          </w:p>
          <w:p w14:paraId="0A5F893B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Старший лейтенант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- 25 мм от нижнего края погона до центра звезд, две звезды рядом, третья звезда 25 мм от центра первого ряда звезд.</w:t>
            </w:r>
          </w:p>
          <w:p w14:paraId="0E206019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Лейтенант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от нижнего края погона до центра звезд, две звезды рядом, на расстоянии 25 мм друг от друга.</w:t>
            </w:r>
          </w:p>
          <w:p w14:paraId="0B135363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Старший унтер-офицер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- 20 мм от нижнего края погона до центра первой звезды, вторая звезда - 20 мм от центра первой звезды, третья звезда - 20 мм от центра второй звезды.</w:t>
            </w:r>
          </w:p>
          <w:p w14:paraId="7F72A832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Унтер-офицер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– 25 мм от нижнего края погона до центра первой звезды, вторая звезда – 25 мм от центра первой звезды.</w:t>
            </w:r>
          </w:p>
          <w:p w14:paraId="6CAB7EF2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Старшина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посередине погона на расстоянии 5 мм от верхнего и нижнего края, пришивается одна полоса шириной 12 мм светло-коричневого/бежевого/цвета в вертикальном положении.</w:t>
            </w:r>
          </w:p>
          <w:p w14:paraId="0A3202A1" w14:textId="77777777" w:rsidR="00B36E1A" w:rsidRPr="00084CD8" w:rsidRDefault="00B36E1A" w:rsidP="00B36E1A">
            <w:pPr>
              <w:spacing w:after="120"/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Старший сержант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посередине погона на расстоянии 5 мм от правого и левого краев, горизонтально пришита одна лента светло-коричневого/бежевого цвета/шириной 12 мм.</w:t>
            </w:r>
          </w:p>
          <w:p w14:paraId="3B9B7F94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Сержант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посередине погона на расстоянии 5 мм от правого и левого края, светло-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lastRenderedPageBreak/>
              <w:t>коричневой/бежевой/цветной нитью горизонтально вышиваются три полосы шириной 5 мм, на расстоянии 3 мм друг от друга. .</w:t>
            </w:r>
          </w:p>
          <w:p w14:paraId="577A273B" w14:textId="77777777" w:rsidR="00B36E1A" w:rsidRPr="00084CD8" w:rsidRDefault="00B36E1A" w:rsidP="00B36E1A">
            <w:pPr>
              <w:tabs>
                <w:tab w:val="left" w:pos="284"/>
              </w:tabs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Младший сержант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посередине погона, на расстоянии 5 мм от правого и левого края, светло-коричневой/бежевой/цветной нитью вышиваются две полосы шириной 5 мм в горизонтальном положении, на расстоянии 3 мм друг от друга.</w:t>
            </w:r>
          </w:p>
          <w:p w14:paraId="117F4493" w14:textId="2124247C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eastAsia="Arial Unicode MS" w:hAnsi="GHEA Grapalat" w:cs="Arial Unicode MS"/>
                <w:sz w:val="16"/>
                <w:szCs w:val="16"/>
                <w:lang w:eastAsia="en-US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Размеры свитеров и количество знаков отличия по званиям будут предоставлены ответственным отделом не позднее, чем за месяц до поставки каждой партии. Упаковка в маркированные пакеты, по 10 штук в каждом, каждый свитер в прозрачный полиэтиленовый пакет. Название ассортимента, размер, количество, имя производителя указано на этикетке. </w:t>
            </w:r>
            <w:r w:rsidRPr="00084CD8">
              <w:rPr>
                <w:rFonts w:ascii="GHEA Grapalat" w:hAnsi="GHEA Grapalat"/>
                <w:color w:val="202124"/>
                <w:sz w:val="16"/>
                <w:szCs w:val="16"/>
              </w:rPr>
              <w:t xml:space="preserve">Поставщик предоставляет документ о подлинности цвета и состава ткани, выданный производителем ткани.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В обязательном порядке за счет поставщика проводится лабораторная проверка.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6850E" w14:textId="054A6EA3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штук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B5922" w14:textId="2797610E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color w:val="000000"/>
                <w:sz w:val="18"/>
                <w:szCs w:val="18"/>
              </w:rPr>
              <w:t>4888,2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7282B" w14:textId="61CBC981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10 265 220,0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CEA03" w14:textId="28359DD4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2100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A609D" w14:textId="7C792E7C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084CD8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084CD8">
              <w:rPr>
                <w:rFonts w:ascii="GHEA Grapalat" w:hAnsi="GHEA Grapalat"/>
                <w:sz w:val="12"/>
                <w:szCs w:val="12"/>
              </w:rPr>
              <w:t>, 6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9339D" w14:textId="35E95E6F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2100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D38E1" w14:textId="7ECEA51E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711D08"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0514728E" w14:textId="041CA1B0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315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7C7B601D" w14:textId="4AD222C2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420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24233106" w14:textId="17E48502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170 дней-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630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штук,</w:t>
            </w:r>
          </w:p>
          <w:p w14:paraId="725DD9EF" w14:textId="18F1A5E9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735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штук.</w:t>
            </w:r>
          </w:p>
        </w:tc>
      </w:tr>
      <w:tr w:rsidR="00B36E1A" w:rsidRPr="00084CD8" w14:paraId="4CB6CCF3" w14:textId="77777777" w:rsidTr="00905A16">
        <w:trPr>
          <w:trHeight w:val="983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592770E8" w14:textId="24EBBE54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348B9" w14:textId="380C82F5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18231600/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CCE93" w14:textId="291D635A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color w:val="202124"/>
                <w:sz w:val="18"/>
                <w:szCs w:val="18"/>
                <w:lang w:val="ru-RU" w:eastAsia="ru-RU"/>
              </w:rPr>
            </w:pPr>
            <w:r w:rsidRPr="00084CD8">
              <w:rPr>
                <w:rFonts w:ascii="GHEA Grapalat" w:hAnsi="GHEA Grapalat" w:cs="Courier New"/>
                <w:color w:val="202124"/>
                <w:sz w:val="18"/>
                <w:szCs w:val="18"/>
                <w:lang w:val="ru-RU" w:eastAsia="ru-RU"/>
              </w:rPr>
              <w:t>Свитер/ Зимний свитер</w:t>
            </w:r>
          </w:p>
          <w:p w14:paraId="39A9D63F" w14:textId="1B86CC20" w:rsidR="00B36E1A" w:rsidRPr="00084CD8" w:rsidRDefault="00B36E1A" w:rsidP="00B36E1A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CFE16" w14:textId="7777777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4A300F81" w14:textId="324EEEF8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Ткань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7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0+/-5% акрил и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3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0+/-5% состав шерсть, пряжа от НМ-28/2 до НМ-35/2, поверхностная плотность: не менее 350 грамм/м2, цвет: темно- </w:t>
            </w:r>
            <w:proofErr w:type="spellStart"/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зелён</w:t>
            </w:r>
            <w:proofErr w:type="spellEnd"/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ый.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Т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ип ткани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– Галф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Милан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о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.</w:t>
            </w:r>
          </w:p>
          <w:p w14:paraId="30CF98A3" w14:textId="23BA6066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Внешний вид - прямой крой, длинные рукава, круглый воротник на эластичных манжетах. Низ свитера и проймы отделаны эластичной тканью 1/1 шириной 6+/-0,5 см. Плечи свитера и локти рукавов пришиты накладками из темно-бирюзовой ткани плотностью не менее 220 г/м2. На плечах предусмотрены лямки для погонов шириной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4,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5 см и длиной 13 см, которые застегиваются на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кольцо-пуговицу.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На левой стороне спереди расположен накладной карман из ткани темно-бирюзового цвета плотностью не менее 220 г/м2, шириной 12+/-1 см, длиной 13+/-1 см, с клапаном,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застегнутым на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липучки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. 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hy-AM"/>
              </w:rPr>
              <w:t xml:space="preserve">В центральной части 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ru-RU"/>
              </w:rPr>
              <w:t>спины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hy-AM"/>
              </w:rPr>
              <w:t xml:space="preserve"> рубашки, на расстоянии 13 см от эластичной манжеты горловины, пришит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ru-RU"/>
              </w:rPr>
              <w:t>а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hy-AM"/>
              </w:rPr>
              <w:t xml:space="preserve"> бирюзов</w:t>
            </w:r>
            <w:proofErr w:type="spellStart"/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ru-RU"/>
              </w:rPr>
              <w:t>ая</w:t>
            </w:r>
            <w:proofErr w:type="spellEnd"/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hy-AM"/>
              </w:rPr>
              <w:t xml:space="preserve"> прямоугольн</w:t>
            </w:r>
            <w:proofErr w:type="spellStart"/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ru-RU"/>
              </w:rPr>
              <w:t>ая</w:t>
            </w:r>
            <w:proofErr w:type="spellEnd"/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ru-RU"/>
              </w:rPr>
              <w:t xml:space="preserve"> ткань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hy-AM"/>
              </w:rPr>
              <w:t xml:space="preserve"> размером 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hy-AM"/>
              </w:rPr>
              <w:lastRenderedPageBreak/>
              <w:t>25х8 см, на котор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ru-RU"/>
              </w:rPr>
              <w:t>ой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color w:val="000000" w:themeColor="text1"/>
                <w:sz w:val="16"/>
                <w:szCs w:val="16"/>
                <w:lang w:val="hy-AM"/>
              </w:rPr>
              <w:t xml:space="preserve"> бежевой нитью вышито «ՓՐԿԱՐԱՐ ԾԱՌԱՅՈՒԹՅՈՒՆ».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В центре правого рукава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 xml:space="preserve">на 7см ниже верхнего предплечья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вышит логотип Службы Спасени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я.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Внутри внутреннего шва свитера имеется  бирка, на которой указаны: имя производителя, размер, температура воды для машинной или ручной стирки. Погон представляет собой съемный кольцевой ремень размером 7х5 см поверхностной плотностью не менее 220 грамм, изготовленный из сукна темно-бирюзового цвета. Допуск: +/- 2%. Звезды офицерских погонов вышиты золотистой нитью диаметром 13 мм и 20 мм. Полковник, подполковник, майор — звезды 20 мм. Капитан, старший лейтенант, лейтенант, старший унтер-офицер, унтер-офицер 13мм. </w:t>
            </w: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Звезды расположены следующим образом:</w:t>
            </w:r>
          </w:p>
          <w:p w14:paraId="271F77B6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Полковник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- 25 мм от нижнего края погона до центра звезд, две звезды рядом, третья звезда 25 мм от центра первого ряда звезд.</w:t>
            </w:r>
          </w:p>
          <w:p w14:paraId="7D405A6E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Подполковник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- 25 мм от нижнего края погона до центра звезд, две звезды рядом.</w:t>
            </w:r>
          </w:p>
          <w:p w14:paraId="28DA1B95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Майор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– от нижнего края погона до центра звезды: 45 мм.</w:t>
            </w:r>
          </w:p>
          <w:p w14:paraId="5260F314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Капитан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- 20 мм от нижнего края погона до центра звезд, две звезды рядом, третья звезда - 20 мм от центра первого ряда звезд, четвертая звезда - 20 мм от центра третьего.</w:t>
            </w:r>
          </w:p>
          <w:p w14:paraId="6C5A18D6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Старший лейтенант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- 25 мм от нижнего края погона до центра звезд, две звезды рядом, третья звезда 25 мм от центра первого ряда звезд.</w:t>
            </w:r>
          </w:p>
          <w:p w14:paraId="5777AA06" w14:textId="77777777" w:rsidR="00B36E1A" w:rsidRPr="00084CD8" w:rsidRDefault="00B36E1A" w:rsidP="00B36E1A">
            <w:pPr>
              <w:spacing w:after="120"/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Лейтенант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от нижнего края погона до центра звезд, две звезды рядом, на расстоянии 25 мм друг от друга.</w:t>
            </w:r>
          </w:p>
          <w:p w14:paraId="24C291C1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Старший унтер-офицер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- 20 мм от нижнего края погона до центра первой звезды, вторая звезда - 20 мм от центра первой звезды, третья звезда - 20 мм от центра второй звезды.</w:t>
            </w:r>
          </w:p>
          <w:p w14:paraId="575E7054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Унтер-офицер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– 25 мм от нижнего края погона до центра первой звезды, вторая звезда – 25 мм от центра первой звезды.</w:t>
            </w:r>
          </w:p>
          <w:p w14:paraId="5D0830D6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lastRenderedPageBreak/>
              <w:t xml:space="preserve">Старшина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посередине погона на расстоянии 5 мм от верхнего и нижнего края, пришивается одна полоса шириной 12 мм светло-коричневого/бежевого/цвета в вертикальном положении.</w:t>
            </w:r>
          </w:p>
          <w:p w14:paraId="1E467848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Старший сержант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посередине погона на расстоянии 5 мм от правого и левого краев, горизонтально пришита одна лента светло-коричневого/бежевого цвета/шириной 12 мм.</w:t>
            </w:r>
          </w:p>
          <w:p w14:paraId="10812346" w14:textId="77777777" w:rsidR="00B36E1A" w:rsidRPr="00084CD8" w:rsidRDefault="00B36E1A" w:rsidP="00B36E1A">
            <w:pPr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Сержант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посередине погона на расстоянии 5 мм от правого и левого края, светло-коричневой/бежевой/цветной нитью горизонтально вышиваются три полосы шириной 5 мм, на расстоянии 3 мм друг от друга. .</w:t>
            </w:r>
          </w:p>
          <w:p w14:paraId="4532E1FC" w14:textId="77777777" w:rsidR="00B36E1A" w:rsidRPr="00084CD8" w:rsidRDefault="00B36E1A" w:rsidP="00B36E1A">
            <w:pPr>
              <w:tabs>
                <w:tab w:val="left" w:pos="284"/>
              </w:tabs>
              <w:ind w:left="-15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Младший сержант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 посередине погона, на расстоянии 5 мм от правого и левого края, светло-коричневой/бежевой/цветной нитью вышиваются две полосы шириной 5 мм в горизонтальном положении, на расстоянии 3 мм друг от друга.</w:t>
            </w:r>
          </w:p>
          <w:p w14:paraId="12FC6B9C" w14:textId="2B3EE58D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Style w:val="y2iqfc"/>
                <w:rFonts w:ascii="GHEA Grapalat" w:hAnsi="GHEA Grapalat" w:cs="Cambria"/>
                <w:color w:val="202124"/>
                <w:sz w:val="18"/>
                <w:szCs w:val="18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Размеры свитеров и количество знаков отличия по званиям будут предоставлены ответственным отделом не позднее, чем за месяц до поставки каждой партии. Упаковка в маркированные пакеты, по 10 штук в каждом, каждый свитер в прозрачный полиэтиленовый пакет. Название ассортимента, размер, количество, имя производителя указано на этикетке. </w:t>
            </w:r>
            <w:r w:rsidRPr="00084CD8">
              <w:rPr>
                <w:rFonts w:ascii="GHEA Grapalat" w:hAnsi="GHEA Grapalat"/>
                <w:color w:val="202124"/>
                <w:sz w:val="16"/>
                <w:szCs w:val="16"/>
              </w:rPr>
              <w:t xml:space="preserve">Поставщик предоставляет документ о подлинности цвета и состава ткани, выданный производителем ткани.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В обязательном порядке за счет поставщика проводится лабораторная проверка.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8FC70" w14:textId="28E1C0C4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штук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93A70" w14:textId="757320A3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 w:cs="Arial"/>
                <w:color w:val="000000"/>
                <w:sz w:val="18"/>
                <w:szCs w:val="18"/>
              </w:rPr>
              <w:t>6697,68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3CE4D" w14:textId="61FE42B0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401 860,8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E444C" w14:textId="2BF48DB5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F2021" w14:textId="2852F8D0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084CD8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084CD8">
              <w:rPr>
                <w:rFonts w:ascii="GHEA Grapalat" w:hAnsi="GHEA Grapalat"/>
                <w:sz w:val="12"/>
                <w:szCs w:val="12"/>
              </w:rPr>
              <w:t>, 6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06A07" w14:textId="54D886BD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26582" w14:textId="4F269766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711D08"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69DB5FA0" w14:textId="46BCE2B3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9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1FF06188" w14:textId="68BAE648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12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63DA612A" w14:textId="249F9221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170 дней-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18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штук,</w:t>
            </w:r>
          </w:p>
          <w:p w14:paraId="04D078CC" w14:textId="2B83B622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21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штук.</w:t>
            </w:r>
          </w:p>
        </w:tc>
      </w:tr>
      <w:tr w:rsidR="00B36E1A" w:rsidRPr="00084CD8" w14:paraId="7D46D406" w14:textId="77777777" w:rsidTr="00905A16">
        <w:trPr>
          <w:trHeight w:val="839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349162AE" w14:textId="743E4690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37465" w14:textId="11B9C4E5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18311210/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8F8B7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color w:val="202124"/>
                <w:sz w:val="18"/>
                <w:szCs w:val="18"/>
                <w:lang w:val="ru-RU" w:eastAsia="ru-RU"/>
              </w:rPr>
            </w:pPr>
            <w:r w:rsidRPr="00084CD8">
              <w:rPr>
                <w:rFonts w:ascii="GHEA Grapalat" w:hAnsi="GHEA Grapalat" w:cs="Courier New"/>
                <w:color w:val="202124"/>
                <w:sz w:val="18"/>
                <w:szCs w:val="18"/>
                <w:lang w:val="ru-RU" w:eastAsia="ru-RU"/>
              </w:rPr>
              <w:t>Майки/Майка бирюзовая, короткий рукав</w:t>
            </w:r>
          </w:p>
          <w:p w14:paraId="76150F98" w14:textId="6145AD38" w:rsidR="00B36E1A" w:rsidRPr="00084CD8" w:rsidRDefault="00B36E1A" w:rsidP="00B36E1A">
            <w:pPr>
              <w:spacing w:line="256" w:lineRule="auto"/>
              <w:rPr>
                <w:rFonts w:ascii="GHEA Grapalat" w:hAnsi="GHEA Grapalat"/>
                <w:b/>
                <w:color w:val="202124"/>
                <w:sz w:val="18"/>
                <w:szCs w:val="18"/>
                <w:lang w:eastAsia="ru-RU"/>
              </w:rPr>
            </w:pP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4304F" w14:textId="7777777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7504431C" w14:textId="6DEAE3B3" w:rsidR="00B36E1A" w:rsidRPr="00084CD8" w:rsidRDefault="00B36E1A" w:rsidP="00B36E1A">
            <w:pPr>
              <w:ind w:left="67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Ткань трикотажная,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100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%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хлопок, поверхностная плотность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по меньшей мере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180 грамм, цвет: </w:t>
            </w:r>
            <w:r w:rsidRPr="00084CD8">
              <w:rPr>
                <w:rFonts w:ascii="GHEA Grapalat" w:hAnsi="GHEA Grapalat" w:cs="Arial Armenian"/>
                <w:b/>
                <w:color w:val="000000" w:themeColor="text1"/>
                <w:sz w:val="16"/>
                <w:szCs w:val="16"/>
                <w:lang w:val="hy-AM"/>
              </w:rPr>
              <w:t xml:space="preserve">бирюзовый ,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цвет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изделия согласовывается заранее с Заказчиком. Модель имеет прямой крой, короткие рукава, круглый воротник и трикотажную эластичную манжету вокруг горловины.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Д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лина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плеч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 xml:space="preserve">а измеряется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о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т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верхнего шва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центральн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о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й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 xml:space="preserve"> части плеча, для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2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возраст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ной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групп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ы составляет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22-23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см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,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 xml:space="preserve">для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каждой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следующ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ей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групп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ы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увелич</w:t>
            </w:r>
            <w:proofErr w:type="spellStart"/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ивается</w:t>
            </w:r>
            <w:proofErr w:type="spellEnd"/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 xml:space="preserve"> на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1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см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.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lastRenderedPageBreak/>
              <w:t>На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 xml:space="preserve"> 7см ниже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право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го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пледплечия</w:t>
            </w:r>
            <w:proofErr w:type="spellEnd"/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при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шит логотип Службы Спасения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>. В центральной части спинки майки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, на расстоянии 13 см от соединительного шва воротника, вышито «ՓՐԿԱՐԱՐ ԾԱՌԱՅՈՒԹՅՈՒՆ» шрифтом размером 4Х2,5Х0,3см (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высота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Х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ширина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Х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толщина) нить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ю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бежевого цвета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.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Размеры будут предоставлены ответственным отделом за 1 месяц до даты поставки каждой партии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. На внутренней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стороне майки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, в нижней части, на ярлыке вышит размер,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имя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производителя и условия ухода.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14:paraId="38BE045E" w14:textId="0CE4F730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b/>
                <w:color w:val="202124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      </w:t>
            </w:r>
            <w:r w:rsidRPr="00084CD8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Упаковка в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индивидуальные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пакеты с маркировкой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названия ассортимента, размера,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имя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производителя. Вся партия поставляемого товара должна соответствовать заранее представленному образцу. В случае обнаружения дефектов после поставки Поставщик обязан устранить их по требованию Заказчика.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По требованию заказчика при доставке предоставляется сертификат соответствия состава ткани и поверхностной </w:t>
            </w:r>
            <w:r w:rsidRPr="00084CD8">
              <w:rPr>
                <w:rFonts w:ascii="GHEA Grapalat" w:hAnsi="GHEA Grapalat" w:cs="Arial"/>
                <w:sz w:val="16"/>
                <w:szCs w:val="16"/>
                <w:lang w:val="ru-RU"/>
              </w:rPr>
              <w:t>При необходимости за счет поставщика проводится лабораторная проверка.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Перед поставкой поставщик обязан согласовать с заказчиком полный образец продукции.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A506E" w14:textId="3E3D5650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штук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C7456" w14:textId="5CB8032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 w:cs="Arial"/>
                <w:color w:val="000000"/>
                <w:sz w:val="18"/>
                <w:szCs w:val="18"/>
              </w:rPr>
              <w:t>1036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7E221" w14:textId="72513832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2 693 600,0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AF27D" w14:textId="5FED1B5D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591D5" w14:textId="701B6361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084CD8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084CD8">
              <w:rPr>
                <w:rFonts w:ascii="GHEA Grapalat" w:hAnsi="GHEA Grapalat"/>
                <w:sz w:val="12"/>
                <w:szCs w:val="12"/>
              </w:rPr>
              <w:t>, 6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86BEC" w14:textId="11B5E644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2600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4A0D3" w14:textId="6EADDB2D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711D08"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21EEB57C" w14:textId="1BEAC23B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390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5DB50C25" w14:textId="3CB93E8A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520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059FC6D4" w14:textId="1054005B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170 дней-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780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штук,</w:t>
            </w:r>
          </w:p>
          <w:p w14:paraId="54312AE1" w14:textId="4744B347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910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штук.</w:t>
            </w:r>
          </w:p>
        </w:tc>
      </w:tr>
      <w:tr w:rsidR="00B36E1A" w:rsidRPr="00084CD8" w14:paraId="0CDD297C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18B32BAD" w14:textId="4A4C36C2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84CD8">
              <w:rPr>
                <w:sz w:val="18"/>
                <w:szCs w:val="18"/>
              </w:rPr>
              <w:t>4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F57C0" w14:textId="45A0846B" w:rsidR="00B36E1A" w:rsidRPr="00084CD8" w:rsidRDefault="00B36E1A" w:rsidP="00B36E1A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18331300/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6BA76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</w:pPr>
            <w:r w:rsidRPr="00084CD8"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  <w:t>Поло майка</w:t>
            </w:r>
          </w:p>
          <w:p w14:paraId="77F63AA9" w14:textId="1EC188B8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color w:val="202124"/>
                <w:sz w:val="18"/>
                <w:szCs w:val="18"/>
                <w:lang w:val="ru-RU" w:eastAsia="ru-RU"/>
              </w:rPr>
            </w:pP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56466" w14:textId="7777777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2222F78C" w14:textId="6610AF3A" w:rsidR="00B36E1A" w:rsidRPr="00084CD8" w:rsidRDefault="00B36E1A" w:rsidP="00B36E1A">
            <w:pPr>
              <w:jc w:val="both"/>
              <w:rPr>
                <w:rFonts w:ascii="GHEA Grapalat" w:eastAsia="Calibri" w:hAnsi="GHEA Grapalat" w:cs="Sylfaen"/>
                <w:b/>
                <w:sz w:val="16"/>
                <w:szCs w:val="16"/>
                <w:shd w:val="clear" w:color="auto" w:fill="FFFFFF" w:themeFill="background1"/>
                <w:lang w:val="hy-AM"/>
              </w:rPr>
            </w:pP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>Ткань: 60+/-2% хлопок и 40+/-2% полиэстер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,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поверхностная плотность не менее 250 грамм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 xml:space="preserve"> на </w:t>
            </w:r>
            <w:proofErr w:type="spellStart"/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кв.метр</w:t>
            </w:r>
            <w:proofErr w:type="spellEnd"/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, цвет бирюзовый. Цветовой тон предварительно согласовывается с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Заказчиком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. Внешний вид: короткий рукав,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откидной назад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воротник, круглая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горловина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, двойная манжета шириной 2-2,5 см, тип поло. Центральное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часть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май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ки застегивается на двустороннюю металлическую цепочку длиной 13+/-1 см. Длина рукава от центра плечевого шва для 2-й ростовой группы 23-24см, для каждой последующей группы увеличивается на 1см.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От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швов рукавов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для крепления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ru-RU"/>
              </w:rPr>
              <w:t>погонов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делают перемычки шириной 4,5-5 см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 xml:space="preserve">и длинной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>7 см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. Треугольные концы перемычек застегиваются на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кнопку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.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Май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ка заканчивается манжетой, которая заканчивается бежевой каймой шириной 2-3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lastRenderedPageBreak/>
              <w:t xml:space="preserve">мм (воротник, рукава, низ майки окантованы по всей длине).  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sz w:val="16"/>
                <w:szCs w:val="16"/>
                <w:lang w:val="hy-AM"/>
              </w:rPr>
              <w:t xml:space="preserve">В центральной части 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sz w:val="16"/>
                <w:szCs w:val="16"/>
                <w:lang w:val="ru-RU"/>
              </w:rPr>
              <w:t>спины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sz w:val="16"/>
                <w:szCs w:val="16"/>
                <w:lang w:val="hy-AM"/>
              </w:rPr>
              <w:t xml:space="preserve"> рубашки, на расстоянии 13 см от эластичной манжеты горловины, пришит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sz w:val="16"/>
                <w:szCs w:val="16"/>
                <w:lang w:val="ru-RU"/>
              </w:rPr>
              <w:t>а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sz w:val="16"/>
                <w:szCs w:val="16"/>
                <w:lang w:val="hy-AM"/>
              </w:rPr>
              <w:t xml:space="preserve"> бирюзов</w:t>
            </w:r>
            <w:proofErr w:type="spellStart"/>
            <w:r w:rsidRPr="00084CD8">
              <w:rPr>
                <w:rFonts w:ascii="GHEA Grapalat" w:eastAsia="MS Gothic" w:hAnsi="GHEA Grapalat"/>
                <w:bCs/>
                <w:iCs/>
                <w:snapToGrid w:val="0"/>
                <w:sz w:val="16"/>
                <w:szCs w:val="16"/>
                <w:lang w:val="ru-RU"/>
              </w:rPr>
              <w:t>ая</w:t>
            </w:r>
            <w:proofErr w:type="spellEnd"/>
            <w:r w:rsidRPr="00084CD8">
              <w:rPr>
                <w:rFonts w:ascii="GHEA Grapalat" w:eastAsia="MS Gothic" w:hAnsi="GHEA Grapalat"/>
                <w:bCs/>
                <w:iCs/>
                <w:snapToGrid w:val="0"/>
                <w:sz w:val="16"/>
                <w:szCs w:val="16"/>
                <w:lang w:val="hy-AM"/>
              </w:rPr>
              <w:t xml:space="preserve"> прямоугольн</w:t>
            </w:r>
            <w:proofErr w:type="spellStart"/>
            <w:r w:rsidRPr="00084CD8">
              <w:rPr>
                <w:rFonts w:ascii="GHEA Grapalat" w:eastAsia="MS Gothic" w:hAnsi="GHEA Grapalat"/>
                <w:bCs/>
                <w:iCs/>
                <w:snapToGrid w:val="0"/>
                <w:sz w:val="16"/>
                <w:szCs w:val="16"/>
                <w:lang w:val="ru-RU"/>
              </w:rPr>
              <w:t>ая</w:t>
            </w:r>
            <w:proofErr w:type="spellEnd"/>
            <w:r w:rsidRPr="00084CD8">
              <w:rPr>
                <w:rFonts w:ascii="GHEA Grapalat" w:eastAsia="MS Gothic" w:hAnsi="GHEA Grapalat"/>
                <w:bCs/>
                <w:iCs/>
                <w:snapToGrid w:val="0"/>
                <w:sz w:val="16"/>
                <w:szCs w:val="16"/>
                <w:lang w:val="ru-RU"/>
              </w:rPr>
              <w:t xml:space="preserve"> ткань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sz w:val="16"/>
                <w:szCs w:val="16"/>
                <w:lang w:val="hy-AM"/>
              </w:rPr>
              <w:t xml:space="preserve"> размером 25х8 см, на котором бежевой нитью вышито «ՓՐԿԱՐԱՐ ԾԱՌԱՅՈՒԹՅՈՒՆ». 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sz w:val="16"/>
                <w:szCs w:val="16"/>
                <w:lang w:val="ru-RU"/>
              </w:rPr>
              <w:t xml:space="preserve">На 7 см ниже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>центр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а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 xml:space="preserve">шва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правого рукава вышит логотип Службы Спасения. Цвета логотипов и ткани согласовываются с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Заказчиком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заранее.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Все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погоны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фиксированные 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>(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пришитые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>)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Л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оготип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ы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при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ши</w:t>
            </w:r>
            <w:proofErr w:type="spellStart"/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ваю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т</w:t>
            </w:r>
            <w:proofErr w:type="spellStart"/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ся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к майке в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соответствующ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ем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цвете /бежевы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м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>.</w:t>
            </w:r>
            <w:r w:rsidRPr="00084CD8">
              <w:rPr>
                <w:rFonts w:ascii="GHEA Grapalat" w:hAnsi="GHEA Grapalat"/>
                <w:b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На внутренней стороне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май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ки, в нижней части, на ярлычке вышит размер,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имя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производителя и условия ухода. Размеры и количество будут предоставлены ответственным отделом не позднее, чем за месяц до поставки каждой партии.</w:t>
            </w:r>
            <w:r w:rsidRPr="00084CD8">
              <w:rPr>
                <w:rFonts w:ascii="GHEA Grapalat" w:hAnsi="GHEA Grapalat" w:cs="Sylfaen"/>
                <w:b/>
                <w:sz w:val="16"/>
                <w:szCs w:val="16"/>
                <w:shd w:val="clear" w:color="auto" w:fill="FFFFFF" w:themeFill="background1"/>
                <w:lang w:val="hy-AM"/>
              </w:rPr>
              <w:t xml:space="preserve"> </w:t>
            </w:r>
            <w:r w:rsidRPr="00084CD8">
              <w:rPr>
                <w:rFonts w:ascii="GHEA Grapalat" w:hAnsi="GHEA Grapalat" w:cs="Sylfaen"/>
                <w:sz w:val="16"/>
                <w:szCs w:val="16"/>
                <w:shd w:val="clear" w:color="auto" w:fill="FFFFFF" w:themeFill="background1"/>
                <w:lang w:val="hy-AM"/>
              </w:rPr>
              <w:t>По</w:t>
            </w:r>
            <w:r w:rsidRPr="00084CD8">
              <w:rPr>
                <w:rFonts w:ascii="GHEA Grapalat" w:hAnsi="GHEA Grapalat" w:cs="Sylfaen"/>
                <w:sz w:val="16"/>
                <w:szCs w:val="16"/>
                <w:shd w:val="clear" w:color="auto" w:fill="FFFFFF" w:themeFill="background1"/>
                <w:lang w:val="ru-RU"/>
              </w:rPr>
              <w:t xml:space="preserve">гоны </w:t>
            </w:r>
            <w:r w:rsidRPr="00084CD8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из </w:t>
            </w:r>
            <w:r w:rsidRPr="00084CD8">
              <w:rPr>
                <w:rFonts w:ascii="GHEA Grapalat" w:hAnsi="GHEA Grapalat"/>
                <w:sz w:val="16"/>
                <w:szCs w:val="16"/>
                <w:lang w:val="ru-RU" w:eastAsia="ru-RU"/>
              </w:rPr>
              <w:t>той же</w:t>
            </w:r>
            <w:r w:rsidRPr="00084CD8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ткани, бирюзового цвета, со съемным кольцом. Внешние размеры: 7х5см. Допустимое отклонение +/- 2%. Звезды вышиты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бежевой нитью, </w:t>
            </w:r>
            <w:r w:rsidRPr="00084CD8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пятиконечные, выпуклые, диаметром 13 и 20мм.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Полковник, подполковник, майор — звезды 20 мм. Капитан, старший лейтенант, лейтенант, старший унтер-офицер, унтер-офицер 13мм. </w:t>
            </w:r>
            <w:r w:rsidRPr="00084CD8">
              <w:rPr>
                <w:rFonts w:ascii="GHEA Grapalat" w:eastAsia="Calibri" w:hAnsi="GHEA Grapalat" w:cs="Sylfaen"/>
                <w:b/>
                <w:sz w:val="16"/>
                <w:szCs w:val="16"/>
                <w:shd w:val="clear" w:color="auto" w:fill="FFFFFF" w:themeFill="background1"/>
                <w:lang w:val="hy-AM"/>
              </w:rPr>
              <w:t>Звезды должны располагаться следующим образом:</w:t>
            </w:r>
          </w:p>
          <w:p w14:paraId="327F7FAA" w14:textId="77777777" w:rsidR="00B36E1A" w:rsidRPr="00084CD8" w:rsidRDefault="00B36E1A" w:rsidP="00B36E1A">
            <w:pPr>
              <w:ind w:left="67" w:hanging="82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Полковник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– от нижнего края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погона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д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о центр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звезд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25 мм, две звезды рядом, третья звезда на расстоянии 25 мм.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от центра звезд первого ряда.</w:t>
            </w:r>
          </w:p>
          <w:p w14:paraId="60517360" w14:textId="77777777" w:rsidR="00B36E1A" w:rsidRPr="00084CD8" w:rsidRDefault="00B36E1A" w:rsidP="00B36E1A">
            <w:pPr>
              <w:ind w:left="67" w:hanging="82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Подполковник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– от нижнего края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погона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д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о центр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звезд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25 мм, две звезды рядом.</w:t>
            </w:r>
          </w:p>
          <w:p w14:paraId="2FC402D1" w14:textId="77777777" w:rsidR="00B36E1A" w:rsidRPr="00084CD8" w:rsidRDefault="00B36E1A" w:rsidP="00B36E1A">
            <w:pPr>
              <w:ind w:left="67" w:hanging="82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/>
                <w:b/>
                <w:sz w:val="16"/>
                <w:szCs w:val="16"/>
                <w:lang w:val="ru-RU"/>
              </w:rPr>
              <w:t>Майор</w:t>
            </w:r>
            <w:r w:rsidRPr="00084CD8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– 45 мм от нижнего края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 xml:space="preserve"> погона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до центра звезды.</w:t>
            </w:r>
          </w:p>
          <w:p w14:paraId="0DACD6B5" w14:textId="77777777" w:rsidR="00B36E1A" w:rsidRPr="00084CD8" w:rsidRDefault="00B36E1A" w:rsidP="00B36E1A">
            <w:pPr>
              <w:ind w:left="67" w:hanging="82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Капитан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– от нижнего края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погона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д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о центр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звезд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, д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ве звезды диаметром 20 мм рядом друг с другом, третья звезда на расстоянии 20 мм.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от центра звезд первого ряда, четвертой звезды 20мм.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на расстоянии от центра третьего.</w:t>
            </w:r>
          </w:p>
          <w:p w14:paraId="3AB59BDF" w14:textId="77777777" w:rsidR="00B36E1A" w:rsidRPr="00084CD8" w:rsidRDefault="00B36E1A" w:rsidP="00B36E1A">
            <w:pPr>
              <w:ind w:left="67" w:hanging="82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Старший лейтенант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– от нижнего края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погона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до центр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 xml:space="preserve">а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звезд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 xml:space="preserve">ы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25 мм, две звезды рядом, третья звезда 25 мм.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на расстоянии от центра звезд первого ряда.</w:t>
            </w:r>
          </w:p>
          <w:p w14:paraId="642983BD" w14:textId="77777777" w:rsidR="00B36E1A" w:rsidRPr="00084CD8" w:rsidRDefault="00B36E1A" w:rsidP="00B36E1A">
            <w:pPr>
              <w:ind w:left="67" w:hanging="82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 xml:space="preserve">Лейтенант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– от нижнего края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погона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д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о центр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звезд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 xml:space="preserve"> д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ве звезды рядом на расстоянии 25 мм.</w:t>
            </w:r>
          </w:p>
          <w:p w14:paraId="67597265" w14:textId="4F6CE13B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Упаковка в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индивидуальные </w:t>
            </w:r>
            <w:r w:rsidRPr="00084CD8">
              <w:rPr>
                <w:rFonts w:ascii="GHEA Grapalat" w:hAnsi="GHEA Grapalat" w:cs="Arial Armenian"/>
                <w:sz w:val="16"/>
                <w:szCs w:val="16"/>
              </w:rPr>
              <w:t xml:space="preserve">полиэтиленовые 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пакеты с маркировкой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названия ассортимента, размера, </w:t>
            </w:r>
            <w:r w:rsidRPr="00084CD8">
              <w:rPr>
                <w:rFonts w:ascii="GHEA Grapalat" w:hAnsi="GHEA Grapalat" w:cs="Arial Armenian"/>
                <w:sz w:val="16"/>
                <w:szCs w:val="16"/>
              </w:rPr>
              <w:t>имя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производителя. Вся партия поставляемого товара должна соответствовать предоставленному ранее образцу. </w:t>
            </w:r>
            <w:r w:rsidRPr="00084CD8">
              <w:rPr>
                <w:rFonts w:ascii="GHEA Grapalat" w:hAnsi="GHEA Grapalat"/>
                <w:color w:val="202124"/>
                <w:sz w:val="16"/>
                <w:szCs w:val="16"/>
              </w:rPr>
              <w:t xml:space="preserve">Поставщик предоставляет документ о подлинности цвета и состава ткани, выданный производителем ткани.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В обязательном порядке за счет поставщика проводится лабораторная проверка.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6889F" w14:textId="455028DD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штук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4263C" w14:textId="1A5DC56A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color w:val="000000"/>
                <w:sz w:val="18"/>
                <w:szCs w:val="18"/>
              </w:rPr>
              <w:t>6930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BA9FC" w14:textId="30E5C356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1 039 500,0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4E863" w14:textId="263FAAFC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3EE84" w14:textId="7147DD96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084CD8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084CD8">
              <w:rPr>
                <w:rFonts w:ascii="GHEA Grapalat" w:hAnsi="GHEA Grapalat"/>
                <w:sz w:val="12"/>
                <w:szCs w:val="12"/>
              </w:rPr>
              <w:t>, 6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1FB8B" w14:textId="0A4F7DDF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1B2E8" w14:textId="06728362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711D08"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628AB3C4" w14:textId="6DC92700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22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7E1F4762" w14:textId="2F37CFC6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30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11026AFF" w14:textId="6ECFE3FD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170 дней-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45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штук,</w:t>
            </w:r>
          </w:p>
          <w:p w14:paraId="7E6BE92C" w14:textId="5302466F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53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штук.</w:t>
            </w:r>
          </w:p>
        </w:tc>
      </w:tr>
      <w:tr w:rsidR="00B36E1A" w:rsidRPr="00084CD8" w14:paraId="781F30DD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20A6B6A9" w14:textId="0C042478" w:rsidR="00B36E1A" w:rsidRPr="00084CD8" w:rsidRDefault="00B36E1A" w:rsidP="00B36E1A">
            <w:pPr>
              <w:spacing w:line="256" w:lineRule="auto"/>
              <w:jc w:val="center"/>
              <w:rPr>
                <w:sz w:val="18"/>
                <w:szCs w:val="18"/>
                <w:lang w:val="hy-AM"/>
              </w:rPr>
            </w:pPr>
            <w:r w:rsidRPr="00084CD8">
              <w:rPr>
                <w:sz w:val="18"/>
                <w:szCs w:val="18"/>
                <w:lang w:val="hy-AM"/>
              </w:rPr>
              <w:lastRenderedPageBreak/>
              <w:t>5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A2DB6" w14:textId="665A798A" w:rsidR="00B36E1A" w:rsidRPr="00084CD8" w:rsidRDefault="00B36E1A" w:rsidP="00B36E1A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18811190/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98818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color w:val="202124"/>
                <w:sz w:val="18"/>
                <w:szCs w:val="18"/>
                <w:lang w:val="ru-RU" w:eastAsia="ru-RU"/>
              </w:rPr>
            </w:pPr>
            <w:r w:rsidRPr="00084CD8">
              <w:rPr>
                <w:rFonts w:ascii="GHEA Grapalat" w:hAnsi="GHEA Grapalat" w:cs="Courier New"/>
                <w:color w:val="202124"/>
                <w:sz w:val="18"/>
                <w:szCs w:val="18"/>
                <w:lang w:val="ru-RU" w:eastAsia="ru-RU"/>
              </w:rPr>
              <w:t>Повседневная обувь  (обувь)</w:t>
            </w:r>
          </w:p>
          <w:p w14:paraId="0C46E1C1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color w:val="202124"/>
                <w:sz w:val="18"/>
                <w:szCs w:val="18"/>
                <w:lang w:val="ru-RU" w:eastAsia="ru-RU"/>
              </w:rPr>
            </w:pPr>
          </w:p>
          <w:p w14:paraId="164F6535" w14:textId="77777777" w:rsidR="00B36E1A" w:rsidRPr="00084CD8" w:rsidRDefault="00B36E1A" w:rsidP="00B36E1A">
            <w:pPr>
              <w:spacing w:line="276" w:lineRule="auto"/>
              <w:ind w:left="90" w:right="-18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  <w:lang w:val="ru-RU"/>
              </w:rPr>
              <w:t>ПРИЛОЖЕНИЕ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2</w:t>
            </w:r>
          </w:p>
          <w:p w14:paraId="7EEA6FA7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color w:val="202124"/>
                <w:sz w:val="18"/>
                <w:szCs w:val="18"/>
                <w:lang w:val="ru-RU" w:eastAsia="ru-RU"/>
              </w:rPr>
            </w:pPr>
          </w:p>
          <w:p w14:paraId="02CA4BDD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color w:val="202124"/>
                <w:sz w:val="18"/>
                <w:szCs w:val="18"/>
                <w:lang w:val="ru-RU" w:eastAsia="ru-RU"/>
              </w:rPr>
            </w:pPr>
            <w:r w:rsidRPr="00084CD8">
              <w:rPr>
                <w:rFonts w:ascii="GHEA Grapalat" w:hAnsi="GHEA Grapalat"/>
                <w:noProof/>
                <w:lang w:val="ru-RU" w:eastAsia="ru-RU"/>
              </w:rPr>
              <w:drawing>
                <wp:inline distT="0" distB="0" distL="0" distR="0" wp14:anchorId="4B34535C" wp14:editId="316ED1C1">
                  <wp:extent cx="922465" cy="462915"/>
                  <wp:effectExtent l="0" t="0" r="0" b="0"/>
                  <wp:docPr id="3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55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68" t="23718" r="6250" b="31731"/>
                          <a:stretch/>
                        </pic:blipFill>
                        <pic:spPr bwMode="auto">
                          <a:xfrm>
                            <a:off x="0" y="0"/>
                            <a:ext cx="955407" cy="4794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5CD09DF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color w:val="202124"/>
                <w:sz w:val="18"/>
                <w:szCs w:val="18"/>
                <w:lang w:val="ru-RU" w:eastAsia="ru-RU"/>
              </w:rPr>
            </w:pPr>
          </w:p>
          <w:p w14:paraId="46006669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color w:val="202124"/>
                <w:sz w:val="18"/>
                <w:szCs w:val="18"/>
                <w:lang w:val="ru-RU" w:eastAsia="ru-RU"/>
              </w:rPr>
            </w:pPr>
            <w:r w:rsidRPr="00084CD8">
              <w:rPr>
                <w:rFonts w:ascii="GHEA Grapalat" w:hAnsi="GHEA Grapalat"/>
                <w:noProof/>
                <w:lang w:val="ru-RU" w:eastAsia="ru-RU"/>
              </w:rPr>
              <w:drawing>
                <wp:inline distT="0" distB="0" distL="0" distR="0" wp14:anchorId="0371B115" wp14:editId="3BA32F8C">
                  <wp:extent cx="759830" cy="998207"/>
                  <wp:effectExtent l="0" t="0" r="2540" b="0"/>
                  <wp:docPr id="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hatsApp Imգage 2024-08-20 at 18.29.00_12106fc6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1608" cy="1053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65B60B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color w:val="202124"/>
                <w:sz w:val="18"/>
                <w:szCs w:val="18"/>
                <w:lang w:val="ru-RU" w:eastAsia="ru-RU"/>
              </w:rPr>
            </w:pPr>
          </w:p>
          <w:p w14:paraId="11058D0E" w14:textId="77777777" w:rsidR="00B36E1A" w:rsidRPr="00084CD8" w:rsidRDefault="00B36E1A" w:rsidP="00B36E1A">
            <w:pPr>
              <w:spacing w:line="276" w:lineRule="auto"/>
              <w:ind w:left="90" w:right="-18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  <w:lang w:val="ru-RU"/>
              </w:rPr>
              <w:t>ПРИЛОЖЕНИЕ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  <w:lang w:val="hy-AM"/>
              </w:rPr>
              <w:t>3</w:t>
            </w:r>
          </w:p>
          <w:p w14:paraId="1D010963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color w:val="202124"/>
                <w:sz w:val="18"/>
                <w:szCs w:val="18"/>
                <w:lang w:val="ru-RU" w:eastAsia="ru-RU"/>
              </w:rPr>
            </w:pPr>
            <w:r w:rsidRPr="00084CD8">
              <w:rPr>
                <w:rFonts w:ascii="GHEA Grapalat" w:hAnsi="GHEA Grapalat"/>
                <w:b/>
                <w:noProof/>
                <w:lang w:val="ru-RU" w:eastAsia="ru-RU"/>
              </w:rPr>
              <w:drawing>
                <wp:anchor distT="0" distB="0" distL="0" distR="0" simplePos="0" relativeHeight="251677696" behindDoc="0" locked="0" layoutInCell="1" allowOverlap="1" wp14:anchorId="7E63DB2F" wp14:editId="57DC854C">
                  <wp:simplePos x="0" y="0"/>
                  <wp:positionH relativeFrom="margin">
                    <wp:posOffset>-635</wp:posOffset>
                  </wp:positionH>
                  <wp:positionV relativeFrom="paragraph">
                    <wp:posOffset>144780</wp:posOffset>
                  </wp:positionV>
                  <wp:extent cx="838200" cy="973455"/>
                  <wp:effectExtent l="0" t="0" r="0" b="0"/>
                  <wp:wrapTopAndBottom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973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BD1D063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color w:val="202124"/>
                <w:sz w:val="18"/>
                <w:szCs w:val="18"/>
                <w:lang w:val="ru-RU" w:eastAsia="ru-RU"/>
              </w:rPr>
            </w:pPr>
          </w:p>
          <w:p w14:paraId="1F78816D" w14:textId="76DDDFA4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9F20F" w14:textId="7777777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28BC0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</w:pP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>Каждодневная обувь</w:t>
            </w:r>
          </w:p>
          <w:p w14:paraId="10E8281C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</w:pPr>
          </w:p>
          <w:p w14:paraId="3557681B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</w:pP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  Черный цвет, натуральная кожа толщиной 1,2-1,4 мм. Состоит из верха, </w:t>
            </w:r>
            <w:proofErr w:type="spellStart"/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>межподошвы</w:t>
            </w:r>
            <w:proofErr w:type="spellEnd"/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, основной стельки, съемной стельки, 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  <w:lang w:val="ru-RU"/>
              </w:rPr>
              <w:t>внешней подошвы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.   </w:t>
            </w:r>
          </w:p>
          <w:p w14:paraId="7541948B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</w:pP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  Передняя часть выполнена из комбинации гладкой и накатной </w:t>
            </w:r>
            <w:r w:rsidRPr="00084CD8">
              <w:rPr>
                <w:rFonts w:ascii="Cambria Math" w:hAnsi="Cambria Math" w:cs="Cambria Math"/>
                <w:color w:val="1F1F1F"/>
                <w:sz w:val="16"/>
                <w:szCs w:val="16"/>
                <w:lang w:val="ru-RU" w:eastAsia="ru-RU"/>
              </w:rPr>
              <w:t>​​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кожи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.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Спинка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состоит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из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2-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х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частей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: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кожи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и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искусственной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замши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.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Сзади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,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над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пяткой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,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имеется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ремешок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шириной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3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см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,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благодаря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которому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надевать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туфли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будет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легко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и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 xml:space="preserve"> </w:t>
            </w:r>
            <w:r w:rsidRPr="00084CD8">
              <w:rPr>
                <w:rFonts w:ascii="GHEA Grapalat" w:hAnsi="GHEA Grapalat" w:cs="GHEA Grapalat"/>
                <w:color w:val="1F1F1F"/>
                <w:sz w:val="16"/>
                <w:szCs w:val="16"/>
                <w:lang w:val="ru-RU" w:eastAsia="ru-RU"/>
              </w:rPr>
              <w:t>быстро</w:t>
            </w:r>
            <w:r w:rsidRPr="00084CD8">
              <w:rPr>
                <w:rFonts w:ascii="GHEA Grapalat" w:hAnsi="GHEA Grapalat" w:cs="Courier New"/>
                <w:color w:val="1F1F1F"/>
                <w:sz w:val="16"/>
                <w:szCs w:val="16"/>
                <w:lang w:val="ru-RU" w:eastAsia="ru-RU"/>
              </w:rPr>
              <w:t>.</w:t>
            </w:r>
          </w:p>
          <w:p w14:paraId="6FEC964C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  Внешняя подошва состоит из двух компонентов: верхняя часть изготовлена </w:t>
            </w:r>
            <w:r w:rsidRPr="00084CD8">
              <w:rPr>
                <w:rStyle w:val="y2iqfc"/>
                <w:rFonts w:ascii="Cambria Math" w:hAnsi="Cambria Math" w:cs="Cambria Math"/>
                <w:color w:val="1F1F1F"/>
                <w:sz w:val="16"/>
                <w:szCs w:val="16"/>
              </w:rPr>
              <w:t>​​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из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полиуретана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,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а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рельефная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часть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,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контактирующая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с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полом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из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устойчивой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к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истиранию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резины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.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Рельефная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часть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подошвы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имеет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глубокий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самоочищающийся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рисунок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.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Верх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слит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с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подошвой с помощью литья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.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Материал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подошвы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вдавливает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ся в форму и формуется в форме, в результате чего происходит 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 xml:space="preserve">литье 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с подготовкой верха обуви ГОСТ 144-96 (5.2). В рельефном центре внешней подошвы указан размер обуви. Размеры подошвы и метод измерения показаны в Таблице 1.1.</w:t>
            </w:r>
          </w:p>
          <w:p w14:paraId="624EE0E9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  Основная стелька состоит из склеенной обувной бумаги толщиной 2,0-2,2 мм, продолжающейся до носка в которую вставляется металлический супинатор и натуральной кожи (</w:t>
            </w:r>
            <w:proofErr w:type="spellStart"/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подоши</w:t>
            </w:r>
            <w:proofErr w:type="spellEnd"/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). Носок и пятка имеют жесткие </w:t>
            </w:r>
            <w:proofErr w:type="spellStart"/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восстонавливающиеся</w:t>
            </w:r>
            <w:proofErr w:type="spellEnd"/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вставки из термопластического материала 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lastRenderedPageBreak/>
              <w:t>толщиной не менее 0,8-1,2 мм в области носка и 1,5-1,6 мм в области пятки для дополнительной жесткости, обеспечивающие защиту от ударов и деформации, а также дополнительно пропитаны поливинилхлоридным или аналогичным материалом с микрофиброй, что обеспечит дополнительную защиту от механических повреждений и царапин.</w:t>
            </w:r>
          </w:p>
          <w:p w14:paraId="07173BDD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  Кожаные детали с </w:t>
            </w:r>
            <w:proofErr w:type="spellStart"/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зади</w:t>
            </w:r>
            <w:proofErr w:type="spellEnd"/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обрабатываются нагретой клеевой тканью, что придает поверхности дополнительную прочность и умеренную стабильность. По краю спинки и язычка, между лицом и </w:t>
            </w:r>
            <w:proofErr w:type="spellStart"/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межподошвой</w:t>
            </w:r>
            <w:proofErr w:type="spellEnd"/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расположена эластичная перфорированная синтетическая ткань, проходящая по всей длине обуви до лодыжек. Весь край верхней части </w:t>
            </w:r>
            <w:proofErr w:type="spellStart"/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օ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буви</w:t>
            </w:r>
            <w:proofErr w:type="spellEnd"/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прошит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сгибом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внутрь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.</w:t>
            </w:r>
          </w:p>
          <w:p w14:paraId="2160525F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  Бока, носовая и </w:t>
            </w:r>
            <w:proofErr w:type="spellStart"/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задная</w:t>
            </w:r>
            <w:proofErr w:type="spellEnd"/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часть  сшиты двумя швами. </w:t>
            </w:r>
          </w:p>
          <w:p w14:paraId="0744CC20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  По центральной оси переда установлены 4 пар металлических дырок и одна пара крючков.</w:t>
            </w:r>
          </w:p>
          <w:p w14:paraId="75579148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Fonts w:ascii="GHEA Grapalat" w:hAnsi="GHEA Grapalat"/>
                <w:color w:val="1F1F1F"/>
                <w:sz w:val="16"/>
                <w:szCs w:val="16"/>
              </w:rPr>
              <w:t>Съемная стелька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анатомически профилированная, двухслойная, толщиной до 2,5 мм (табл. 2). Фото представлено </w:t>
            </w:r>
            <w:r w:rsidRPr="00084CD8">
              <w:rPr>
                <w:rStyle w:val="y2iqfc"/>
                <w:rFonts w:ascii="Cambria Math" w:hAnsi="Cambria Math" w:cs="Cambria Math"/>
                <w:color w:val="1F1F1F"/>
                <w:sz w:val="16"/>
                <w:szCs w:val="16"/>
              </w:rPr>
              <w:t>​​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в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</w:t>
            </w:r>
            <w:r w:rsidRPr="00084CD8">
              <w:rPr>
                <w:rStyle w:val="y2iqfc"/>
                <w:rFonts w:ascii="GHEA Grapalat" w:hAnsi="GHEA Grapalat" w:cs="GHEA Grapalat"/>
                <w:color w:val="1F1F1F"/>
                <w:sz w:val="16"/>
                <w:szCs w:val="16"/>
              </w:rPr>
              <w:t>Приложении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3.</w:t>
            </w:r>
          </w:p>
          <w:p w14:paraId="3B6D770F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Разница в массе правой и левой </w:t>
            </w:r>
            <w:proofErr w:type="spellStart"/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полупары</w:t>
            </w:r>
            <w:proofErr w:type="spellEnd"/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обуви не должна превышать 15 грамм. Шнурки изготовлены из синтетического химического волокна из черного цвета, концы которых </w:t>
            </w:r>
            <w:proofErr w:type="spellStart"/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термообработаны</w:t>
            </w:r>
            <w:proofErr w:type="spellEnd"/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. Длина: 120-125 см. </w:t>
            </w:r>
          </w:p>
          <w:p w14:paraId="717D56AF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Форма для обуви должна соответствовать требованиям ГОСТ 3927-88. </w:t>
            </w:r>
          </w:p>
          <w:p w14:paraId="7073686A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Прочность швов по ГОСТ 447-91 должна составлять 114 Н/см или 11,5 кг/см/.</w:t>
            </w:r>
          </w:p>
          <w:p w14:paraId="167999A1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Внешний вид согласно фото (Приложение 2). </w:t>
            </w:r>
          </w:p>
          <w:p w14:paraId="52077759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Поставщик представляет на утверждение Заказчика образец обуви. </w:t>
            </w:r>
          </w:p>
          <w:p w14:paraId="037A8493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   Упаковка: картонные коробки с отверстиями, по 10 пар в коробке. Коробки маркируются, на этикетках должны быть указаны наименование ассортимента, количество, размеры, наименование производителя, месяц и год производства.</w:t>
            </w:r>
          </w:p>
          <w:p w14:paraId="0E3CBCD1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lastRenderedPageBreak/>
              <w:t>Размеры согласовать с Заказчиком. В случае обнаружения дефектов после поставки Поставщик обязан устранить их по требованию Заказчика.</w:t>
            </w:r>
          </w:p>
          <w:p w14:paraId="4B24675B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Последующие лабораторные исследования проводятся за счет финансовых затрат поставщика от поставленного количества полуботинок.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В обязательном порядке за счет поставщика проводится лабораторная проверка.</w:t>
            </w:r>
          </w:p>
          <w:p w14:paraId="4E9DE832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- Определение разрывной нагрузки внешней подошвы и верха, </w:t>
            </w:r>
          </w:p>
          <w:p w14:paraId="1AE1B3B6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- Определение толщины кожи, </w:t>
            </w:r>
          </w:p>
          <w:p w14:paraId="5FB81605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- Определение толщины внешней подошвы, </w:t>
            </w:r>
          </w:p>
          <w:p w14:paraId="3431B3E8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- Определение состава внешней подошвы, </w:t>
            </w:r>
          </w:p>
          <w:p w14:paraId="71CF88F2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- Определение метода крепления внешней подошвы</w:t>
            </w:r>
          </w:p>
          <w:p w14:paraId="41C5988F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 xml:space="preserve">- Определение толщины, состава </w:t>
            </w:r>
            <w:r w:rsidRPr="00084CD8">
              <w:rPr>
                <w:rFonts w:ascii="GHEA Grapalat" w:hAnsi="GHEA Grapalat"/>
                <w:color w:val="1F1F1F"/>
                <w:sz w:val="16"/>
                <w:szCs w:val="16"/>
              </w:rPr>
              <w:t>стельки</w:t>
            </w: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.</w:t>
            </w:r>
          </w:p>
          <w:p w14:paraId="547A8E79" w14:textId="77777777" w:rsidR="00B36E1A" w:rsidRPr="00084CD8" w:rsidRDefault="00B36E1A" w:rsidP="00B36E1A">
            <w:pPr>
              <w:ind w:left="90" w:right="-180" w:firstLine="63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  <w:lang w:val="ru-RU"/>
              </w:rPr>
              <w:t>ПРИЛОЖЕНИЕ 1</w:t>
            </w:r>
          </w:p>
          <w:p w14:paraId="7CB8A0B4" w14:textId="77777777" w:rsidR="00B36E1A" w:rsidRPr="00084CD8" w:rsidRDefault="00B36E1A" w:rsidP="00B36E1A">
            <w:pPr>
              <w:pStyle w:val="HTMLPreformatted"/>
              <w:shd w:val="clear" w:color="auto" w:fill="F8F9FA"/>
              <w:ind w:left="12" w:hanging="12"/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1.1 Физико-механические параметры подошвы приведены в таблице 1.</w:t>
            </w:r>
          </w:p>
          <w:p w14:paraId="51FA170B" w14:textId="77777777" w:rsidR="00B36E1A" w:rsidRPr="00084CD8" w:rsidRDefault="00B36E1A" w:rsidP="00B36E1A">
            <w:pPr>
              <w:pStyle w:val="BodyText"/>
              <w:spacing w:before="1"/>
              <w:ind w:right="-180"/>
              <w:rPr>
                <w:rFonts w:ascii="GHEA Grapalat" w:hAnsi="GHEA Grapalat"/>
                <w:b/>
                <w:sz w:val="16"/>
                <w:szCs w:val="16"/>
              </w:rPr>
            </w:pPr>
            <w:r w:rsidRPr="00084CD8">
              <w:rPr>
                <w:rStyle w:val="y2iqfc"/>
                <w:rFonts w:ascii="GHEA Grapalat" w:hAnsi="GHEA Grapalat"/>
                <w:color w:val="1F1F1F"/>
                <w:sz w:val="16"/>
                <w:szCs w:val="16"/>
              </w:rPr>
              <w:t>Таблица 1</w:t>
            </w:r>
          </w:p>
          <w:tbl>
            <w:tblPr>
              <w:tblW w:w="315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0"/>
              <w:gridCol w:w="634"/>
              <w:gridCol w:w="811"/>
              <w:gridCol w:w="630"/>
              <w:gridCol w:w="811"/>
            </w:tblGrid>
            <w:tr w:rsidR="00B36E1A" w:rsidRPr="00084CD8" w14:paraId="5CDE25E4" w14:textId="77777777" w:rsidTr="00843DEE">
              <w:trPr>
                <w:trHeight w:val="567"/>
              </w:trPr>
              <w:tc>
                <w:tcPr>
                  <w:tcW w:w="270" w:type="dxa"/>
                  <w:vMerge w:val="restart"/>
                </w:tcPr>
                <w:p w14:paraId="0252F25E" w14:textId="77777777" w:rsidR="00B36E1A" w:rsidRPr="00084CD8" w:rsidRDefault="00B36E1A" w:rsidP="00B36E1A">
                  <w:pPr>
                    <w:pStyle w:val="TableParagraph"/>
                    <w:spacing w:line="276" w:lineRule="auto"/>
                    <w:ind w:left="90" w:right="-18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/>
                      <w:b/>
                      <w:w w:val="99"/>
                      <w:sz w:val="16"/>
                      <w:szCs w:val="16"/>
                    </w:rPr>
                    <w:t>№</w:t>
                  </w:r>
                </w:p>
                <w:p w14:paraId="4328ACCE" w14:textId="77777777" w:rsidR="00B36E1A" w:rsidRPr="00084CD8" w:rsidRDefault="00B36E1A" w:rsidP="00B36E1A">
                  <w:pPr>
                    <w:pStyle w:val="HTMLPreformatted"/>
                    <w:shd w:val="clear" w:color="auto" w:fill="F8F9FA"/>
                    <w:spacing w:line="540" w:lineRule="atLeast"/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</w:pPr>
                  <w:r w:rsidRPr="00084CD8"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  <w:t>№:</w:t>
                  </w:r>
                </w:p>
                <w:p w14:paraId="0A7A3E92" w14:textId="77777777" w:rsidR="00B36E1A" w:rsidRPr="00084CD8" w:rsidRDefault="00B36E1A" w:rsidP="00B36E1A">
                  <w:pPr>
                    <w:pStyle w:val="TableParagraph"/>
                    <w:spacing w:line="276" w:lineRule="auto"/>
                    <w:ind w:left="90" w:right="-18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634" w:type="dxa"/>
                  <w:vMerge w:val="restart"/>
                </w:tcPr>
                <w:p w14:paraId="0EBF2874" w14:textId="77777777" w:rsidR="00B36E1A" w:rsidRPr="00084CD8" w:rsidRDefault="00B36E1A" w:rsidP="00B36E1A">
                  <w:pPr>
                    <w:pStyle w:val="TableParagraph"/>
                    <w:spacing w:before="141" w:line="276" w:lineRule="auto"/>
                    <w:ind w:left="-2" w:right="-18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084CD8"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  <w:t>Названия</w:t>
                  </w:r>
                  <w:r w:rsidRPr="00084CD8"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  <w:lang w:val="hy-AM"/>
                    </w:rPr>
                    <w:t xml:space="preserve"> </w:t>
                  </w:r>
                  <w:r w:rsidRPr="00084CD8"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  <w:t>крепежных деталей</w:t>
                  </w:r>
                </w:p>
              </w:tc>
              <w:tc>
                <w:tcPr>
                  <w:tcW w:w="811" w:type="dxa"/>
                  <w:vMerge w:val="restart"/>
                </w:tcPr>
                <w:p w14:paraId="567FB392" w14:textId="77777777" w:rsidR="00B36E1A" w:rsidRPr="00084CD8" w:rsidRDefault="00B36E1A" w:rsidP="00B36E1A">
                  <w:pPr>
                    <w:pStyle w:val="TableParagraph"/>
                    <w:spacing w:before="141" w:line="276" w:lineRule="auto"/>
                    <w:ind w:left="90" w:right="-18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084CD8"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  <w:t>Метод испытания</w:t>
                  </w:r>
                </w:p>
              </w:tc>
              <w:tc>
                <w:tcPr>
                  <w:tcW w:w="1441" w:type="dxa"/>
                  <w:gridSpan w:val="2"/>
                </w:tcPr>
                <w:p w14:paraId="7C18C22D" w14:textId="77777777" w:rsidR="00B36E1A" w:rsidRPr="00084CD8" w:rsidRDefault="00B36E1A" w:rsidP="00B36E1A">
                  <w:pPr>
                    <w:pStyle w:val="TableParagraph"/>
                    <w:spacing w:before="141" w:line="276" w:lineRule="auto"/>
                    <w:ind w:left="0" w:right="-18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084CD8"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  <w:t>Значимость критерия</w:t>
                  </w:r>
                </w:p>
              </w:tc>
            </w:tr>
            <w:tr w:rsidR="00B36E1A" w:rsidRPr="00084CD8" w14:paraId="64091A3E" w14:textId="77777777" w:rsidTr="00843DEE">
              <w:trPr>
                <w:trHeight w:val="567"/>
              </w:trPr>
              <w:tc>
                <w:tcPr>
                  <w:tcW w:w="270" w:type="dxa"/>
                  <w:vMerge/>
                </w:tcPr>
                <w:p w14:paraId="51608B3F" w14:textId="77777777" w:rsidR="00B36E1A" w:rsidRPr="00084CD8" w:rsidRDefault="00B36E1A" w:rsidP="00B36E1A">
                  <w:pPr>
                    <w:pStyle w:val="TableParagraph"/>
                    <w:spacing w:line="276" w:lineRule="auto"/>
                    <w:ind w:left="90" w:right="-180" w:firstLine="630"/>
                    <w:jc w:val="both"/>
                    <w:rPr>
                      <w:rFonts w:ascii="GHEA Grapalat" w:hAnsi="GHEA Grapalat"/>
                      <w:b/>
                      <w:w w:val="99"/>
                      <w:sz w:val="16"/>
                      <w:szCs w:val="16"/>
                    </w:rPr>
                  </w:pPr>
                </w:p>
              </w:tc>
              <w:tc>
                <w:tcPr>
                  <w:tcW w:w="634" w:type="dxa"/>
                  <w:vMerge/>
                </w:tcPr>
                <w:p w14:paraId="7FCACD8B" w14:textId="77777777" w:rsidR="00B36E1A" w:rsidRPr="00084CD8" w:rsidRDefault="00B36E1A" w:rsidP="00B36E1A">
                  <w:pPr>
                    <w:pStyle w:val="TableParagraph"/>
                    <w:spacing w:before="141" w:line="276" w:lineRule="auto"/>
                    <w:ind w:left="90" w:right="-18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811" w:type="dxa"/>
                  <w:vMerge/>
                </w:tcPr>
                <w:p w14:paraId="223C4FA6" w14:textId="77777777" w:rsidR="00B36E1A" w:rsidRPr="00084CD8" w:rsidRDefault="00B36E1A" w:rsidP="00B36E1A">
                  <w:pPr>
                    <w:pStyle w:val="TableParagraph"/>
                    <w:spacing w:before="141" w:line="276" w:lineRule="auto"/>
                    <w:ind w:left="90" w:right="-18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630" w:type="dxa"/>
                </w:tcPr>
                <w:p w14:paraId="7EC85A68" w14:textId="77777777" w:rsidR="00B36E1A" w:rsidRPr="00084CD8" w:rsidRDefault="00B36E1A" w:rsidP="00B36E1A">
                  <w:pPr>
                    <w:pStyle w:val="HTMLPreformatted"/>
                    <w:shd w:val="clear" w:color="auto" w:fill="F8F9FA"/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</w:pPr>
                  <w:r w:rsidRPr="00084CD8"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  <w:t xml:space="preserve">Контактный </w:t>
                  </w:r>
                </w:p>
                <w:p w14:paraId="67415671" w14:textId="77777777" w:rsidR="00B36E1A" w:rsidRPr="00084CD8" w:rsidRDefault="00B36E1A" w:rsidP="00B36E1A">
                  <w:pPr>
                    <w:pStyle w:val="HTMLPreformatted"/>
                    <w:shd w:val="clear" w:color="auto" w:fill="F8F9FA"/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</w:pPr>
                  <w:r w:rsidRPr="00084CD8"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  <w:t>слой</w:t>
                  </w:r>
                </w:p>
                <w:p w14:paraId="509E2742" w14:textId="77777777" w:rsidR="00B36E1A" w:rsidRPr="00084CD8" w:rsidRDefault="00B36E1A" w:rsidP="00B36E1A">
                  <w:pPr>
                    <w:pStyle w:val="TableParagraph"/>
                    <w:ind w:left="90" w:right="-18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</w:pPr>
                  <w:r w:rsidRPr="00084CD8"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  <w:t>(резина)</w:t>
                  </w:r>
                </w:p>
              </w:tc>
              <w:tc>
                <w:tcPr>
                  <w:tcW w:w="811" w:type="dxa"/>
                </w:tcPr>
                <w:p w14:paraId="5E54F2A1" w14:textId="77777777" w:rsidR="00B36E1A" w:rsidRPr="00084CD8" w:rsidRDefault="00B36E1A" w:rsidP="00B36E1A">
                  <w:pPr>
                    <w:pStyle w:val="HTMLPreformatted"/>
                    <w:shd w:val="clear" w:color="auto" w:fill="F8F9FA"/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</w:pPr>
                  <w:r w:rsidRPr="00084CD8"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  <w:t>Бесконтактный слой</w:t>
                  </w:r>
                </w:p>
                <w:p w14:paraId="7BECFAA7" w14:textId="77777777" w:rsidR="00B36E1A" w:rsidRPr="00084CD8" w:rsidRDefault="00B36E1A" w:rsidP="00B36E1A">
                  <w:pPr>
                    <w:pStyle w:val="HTMLPreformatted"/>
                    <w:shd w:val="clear" w:color="auto" w:fill="F8F9FA"/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</w:pPr>
                  <w:r w:rsidRPr="00084CD8"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  <w:t>(полиуретан)</w:t>
                  </w:r>
                </w:p>
                <w:p w14:paraId="4D58D5A6" w14:textId="77777777" w:rsidR="00B36E1A" w:rsidRPr="00084CD8" w:rsidRDefault="00B36E1A" w:rsidP="00B36E1A">
                  <w:pPr>
                    <w:pStyle w:val="TableParagraph"/>
                    <w:spacing w:line="276" w:lineRule="auto"/>
                    <w:ind w:left="90" w:right="-18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36E1A" w:rsidRPr="00084CD8" w14:paraId="58D3B75D" w14:textId="77777777" w:rsidTr="00843DEE">
              <w:trPr>
                <w:trHeight w:val="283"/>
              </w:trPr>
              <w:tc>
                <w:tcPr>
                  <w:tcW w:w="270" w:type="dxa"/>
                </w:tcPr>
                <w:p w14:paraId="4C40ADAA" w14:textId="77777777" w:rsidR="00B36E1A" w:rsidRPr="00084CD8" w:rsidRDefault="00B36E1A" w:rsidP="00B36E1A">
                  <w:pPr>
                    <w:pStyle w:val="TableParagraph"/>
                    <w:spacing w:line="276" w:lineRule="auto"/>
                    <w:ind w:left="90" w:right="-180" w:firstLine="63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34" w:type="dxa"/>
                </w:tcPr>
                <w:p w14:paraId="6853373C" w14:textId="77777777" w:rsidR="00B36E1A" w:rsidRPr="00084CD8" w:rsidRDefault="00B36E1A" w:rsidP="00B36E1A">
                  <w:pPr>
                    <w:pStyle w:val="TableParagraph"/>
                    <w:ind w:right="18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084CD8"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  <w:t>Плотность, г/см3</w:t>
                  </w:r>
                </w:p>
              </w:tc>
              <w:tc>
                <w:tcPr>
                  <w:tcW w:w="811" w:type="dxa"/>
                </w:tcPr>
                <w:p w14:paraId="5B7AE8E3" w14:textId="77777777" w:rsidR="00B36E1A" w:rsidRPr="00084CD8" w:rsidRDefault="00B36E1A" w:rsidP="00B36E1A">
                  <w:pPr>
                    <w:pStyle w:val="TableParagraph"/>
                    <w:ind w:left="90" w:right="-18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 267</w:t>
                  </w:r>
                  <w:r w:rsidRPr="00084CD8">
                    <w:rPr>
                      <w:rFonts w:ascii="GHEA Grapalat" w:hAnsi="GHEA Grapalat"/>
                      <w:sz w:val="16"/>
                      <w:szCs w:val="16"/>
                    </w:rPr>
                    <w:t>-73</w:t>
                  </w:r>
                </w:p>
                <w:p w14:paraId="1545427B" w14:textId="77777777" w:rsidR="00B36E1A" w:rsidRPr="00084CD8" w:rsidRDefault="00B36E1A" w:rsidP="00B36E1A">
                  <w:pPr>
                    <w:pStyle w:val="TableParagraph"/>
                    <w:ind w:left="90" w:right="-18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 409</w:t>
                  </w:r>
                  <w:r w:rsidRPr="00084CD8">
                    <w:rPr>
                      <w:rFonts w:ascii="GHEA Grapalat" w:hAnsi="GHEA Grapalat"/>
                      <w:sz w:val="16"/>
                      <w:szCs w:val="16"/>
                    </w:rPr>
                    <w:t>-77</w:t>
                  </w:r>
                </w:p>
              </w:tc>
              <w:tc>
                <w:tcPr>
                  <w:tcW w:w="630" w:type="dxa"/>
                </w:tcPr>
                <w:p w14:paraId="1D141F62" w14:textId="77777777" w:rsidR="00B36E1A" w:rsidRPr="00084CD8" w:rsidRDefault="00B36E1A" w:rsidP="00B36E1A">
                  <w:pPr>
                    <w:pStyle w:val="TableParagraph"/>
                    <w:ind w:left="90" w:right="-180" w:firstLine="9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084CD8">
                    <w:rPr>
                      <w:rFonts w:ascii="GHEA Grapalat" w:hAnsi="GHEA Grapalat"/>
                      <w:sz w:val="16"/>
                      <w:szCs w:val="16"/>
                    </w:rPr>
                    <w:t>0</w:t>
                  </w:r>
                  <w:r w:rsidRPr="00084CD8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,5</w:t>
                  </w:r>
                  <w:r w:rsidRPr="00084CD8">
                    <w:rPr>
                      <w:rFonts w:ascii="GHEA Grapalat" w:hAnsi="GHEA Grapalat"/>
                      <w:sz w:val="16"/>
                      <w:szCs w:val="16"/>
                    </w:rPr>
                    <w:t>0±</w:t>
                  </w:r>
                  <w:r w:rsidRPr="00084CD8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0,5</w:t>
                  </w:r>
                </w:p>
              </w:tc>
              <w:tc>
                <w:tcPr>
                  <w:tcW w:w="811" w:type="dxa"/>
                </w:tcPr>
                <w:p w14:paraId="2804BD02" w14:textId="77777777" w:rsidR="00B36E1A" w:rsidRPr="00084CD8" w:rsidRDefault="00B36E1A" w:rsidP="00B36E1A">
                  <w:pPr>
                    <w:pStyle w:val="TableParagraph"/>
                    <w:ind w:left="90" w:right="-180" w:firstLine="18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084CD8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0,50</w:t>
                  </w:r>
                  <w:r w:rsidRPr="00084CD8">
                    <w:rPr>
                      <w:rFonts w:ascii="GHEA Grapalat" w:hAnsi="GHEA Grapalat"/>
                      <w:sz w:val="16"/>
                      <w:szCs w:val="16"/>
                    </w:rPr>
                    <w:t>±</w:t>
                  </w:r>
                  <w:r w:rsidRPr="00084CD8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0,5</w:t>
                  </w:r>
                </w:p>
              </w:tc>
            </w:tr>
            <w:tr w:rsidR="00B36E1A" w:rsidRPr="00084CD8" w14:paraId="084EAB85" w14:textId="77777777" w:rsidTr="00843DEE">
              <w:trPr>
                <w:trHeight w:val="282"/>
              </w:trPr>
              <w:tc>
                <w:tcPr>
                  <w:tcW w:w="270" w:type="dxa"/>
                  <w:tcBorders>
                    <w:bottom w:val="nil"/>
                  </w:tcBorders>
                </w:tcPr>
                <w:p w14:paraId="4D2E491F" w14:textId="77777777" w:rsidR="00B36E1A" w:rsidRPr="00084CD8" w:rsidRDefault="00B36E1A" w:rsidP="00B36E1A">
                  <w:pPr>
                    <w:pStyle w:val="TableParagraph"/>
                    <w:spacing w:line="276" w:lineRule="auto"/>
                    <w:ind w:left="90" w:right="-180" w:firstLine="63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34" w:type="dxa"/>
                  <w:tcBorders>
                    <w:bottom w:val="nil"/>
                  </w:tcBorders>
                </w:tcPr>
                <w:p w14:paraId="03B7F80B" w14:textId="77777777" w:rsidR="00B36E1A" w:rsidRPr="00084CD8" w:rsidRDefault="00B36E1A" w:rsidP="00B36E1A">
                  <w:pPr>
                    <w:pStyle w:val="TableParagraph"/>
                    <w:ind w:left="90" w:right="18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084CD8"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  <w:t xml:space="preserve">Условная </w:t>
                  </w:r>
                </w:p>
              </w:tc>
              <w:tc>
                <w:tcPr>
                  <w:tcW w:w="811" w:type="dxa"/>
                  <w:tcBorders>
                    <w:bottom w:val="nil"/>
                  </w:tcBorders>
                </w:tcPr>
                <w:p w14:paraId="43B35FF0" w14:textId="77777777" w:rsidR="00B36E1A" w:rsidRPr="00084CD8" w:rsidRDefault="00B36E1A" w:rsidP="00B36E1A">
                  <w:pPr>
                    <w:pStyle w:val="TableParagraph"/>
                    <w:ind w:left="90" w:right="-18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084CD8"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  <w:t>ГОСТ 270-75</w:t>
                  </w:r>
                </w:p>
              </w:tc>
              <w:tc>
                <w:tcPr>
                  <w:tcW w:w="630" w:type="dxa"/>
                  <w:tcBorders>
                    <w:bottom w:val="nil"/>
                  </w:tcBorders>
                </w:tcPr>
                <w:p w14:paraId="53745EE4" w14:textId="77777777" w:rsidR="00B36E1A" w:rsidRPr="00084CD8" w:rsidRDefault="00B36E1A" w:rsidP="00B36E1A">
                  <w:pPr>
                    <w:pStyle w:val="TableParagraph"/>
                    <w:ind w:left="90" w:right="-180" w:firstLine="9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084CD8"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  <w:t>Не менее 12,0</w:t>
                  </w:r>
                </w:p>
              </w:tc>
              <w:tc>
                <w:tcPr>
                  <w:tcW w:w="811" w:type="dxa"/>
                  <w:tcBorders>
                    <w:bottom w:val="nil"/>
                  </w:tcBorders>
                </w:tcPr>
                <w:p w14:paraId="32692F77" w14:textId="77777777" w:rsidR="00B36E1A" w:rsidRPr="00084CD8" w:rsidRDefault="00B36E1A" w:rsidP="00B36E1A">
                  <w:pPr>
                    <w:pStyle w:val="TableParagraph"/>
                    <w:ind w:left="0" w:right="-18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084CD8">
                    <w:rPr>
                      <w:rStyle w:val="y2iqfc"/>
                      <w:rFonts w:ascii="GHEA Grapalat" w:hAnsi="GHEA Grapalat"/>
                      <w:color w:val="1F1F1F"/>
                      <w:sz w:val="16"/>
                      <w:szCs w:val="16"/>
                    </w:rPr>
                    <w:t>Не менее 7,3±0,3</w:t>
                  </w:r>
                </w:p>
              </w:tc>
            </w:tr>
            <w:tr w:rsidR="00B36E1A" w:rsidRPr="00084CD8" w14:paraId="5B6FF746" w14:textId="77777777" w:rsidTr="00843DEE">
              <w:trPr>
                <w:trHeight w:val="283"/>
              </w:trPr>
              <w:tc>
                <w:tcPr>
                  <w:tcW w:w="270" w:type="dxa"/>
                  <w:tcBorders>
                    <w:top w:val="nil"/>
                    <w:bottom w:val="nil"/>
                  </w:tcBorders>
                </w:tcPr>
                <w:p w14:paraId="4D16C523" w14:textId="77777777" w:rsidR="00B36E1A" w:rsidRPr="00084CD8" w:rsidRDefault="00B36E1A" w:rsidP="00B36E1A">
                  <w:pPr>
                    <w:pStyle w:val="TableParagraph"/>
                    <w:spacing w:line="276" w:lineRule="auto"/>
                    <w:ind w:left="90" w:right="-180" w:firstLine="63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634" w:type="dxa"/>
                  <w:tcBorders>
                    <w:top w:val="nil"/>
                    <w:bottom w:val="nil"/>
                  </w:tcBorders>
                </w:tcPr>
                <w:p w14:paraId="7D95B5EA" w14:textId="77777777" w:rsidR="00B36E1A" w:rsidRPr="00084CD8" w:rsidRDefault="00B36E1A" w:rsidP="00B36E1A">
                  <w:pPr>
                    <w:pStyle w:val="TableParagraph"/>
                    <w:spacing w:line="276" w:lineRule="auto"/>
                    <w:ind w:left="90" w:right="180" w:firstLine="63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top w:val="nil"/>
                    <w:bottom w:val="nil"/>
                  </w:tcBorders>
                </w:tcPr>
                <w:p w14:paraId="7370C8EB" w14:textId="77777777" w:rsidR="00B36E1A" w:rsidRPr="00084CD8" w:rsidRDefault="00B36E1A" w:rsidP="00B36E1A">
                  <w:pPr>
                    <w:pStyle w:val="TableParagraph"/>
                    <w:spacing w:line="276" w:lineRule="auto"/>
                    <w:ind w:left="90" w:right="-18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630" w:type="dxa"/>
                  <w:tcBorders>
                    <w:top w:val="nil"/>
                    <w:bottom w:val="nil"/>
                  </w:tcBorders>
                </w:tcPr>
                <w:p w14:paraId="48D8C366" w14:textId="77777777" w:rsidR="00B36E1A" w:rsidRPr="00084CD8" w:rsidRDefault="00B36E1A" w:rsidP="00B36E1A">
                  <w:pPr>
                    <w:pStyle w:val="TableParagraph"/>
                    <w:spacing w:line="276" w:lineRule="auto"/>
                    <w:ind w:left="90" w:right="-180" w:firstLine="9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top w:val="nil"/>
                    <w:bottom w:val="nil"/>
                  </w:tcBorders>
                </w:tcPr>
                <w:p w14:paraId="3ECD0CC7" w14:textId="77777777" w:rsidR="00B36E1A" w:rsidRPr="00084CD8" w:rsidRDefault="00B36E1A" w:rsidP="00B36E1A">
                  <w:pPr>
                    <w:pStyle w:val="TableParagraph"/>
                    <w:spacing w:line="276" w:lineRule="auto"/>
                    <w:ind w:left="90" w:right="-180" w:firstLine="18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B36E1A" w:rsidRPr="00084CD8" w14:paraId="44CC90D0" w14:textId="77777777" w:rsidTr="00843DEE">
              <w:trPr>
                <w:trHeight w:val="283"/>
              </w:trPr>
              <w:tc>
                <w:tcPr>
                  <w:tcW w:w="270" w:type="dxa"/>
                </w:tcPr>
                <w:p w14:paraId="716E0F1E" w14:textId="77777777" w:rsidR="00B36E1A" w:rsidRPr="00084CD8" w:rsidRDefault="00B36E1A" w:rsidP="00B36E1A">
                  <w:pPr>
                    <w:pStyle w:val="TableParagraph"/>
                    <w:spacing w:line="276" w:lineRule="auto"/>
                    <w:ind w:left="90" w:right="-180" w:firstLine="63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634" w:type="dxa"/>
                </w:tcPr>
                <w:p w14:paraId="2646F82C" w14:textId="77777777" w:rsidR="00B36E1A" w:rsidRPr="00084CD8" w:rsidRDefault="00B36E1A" w:rsidP="00B36E1A">
                  <w:pPr>
                    <w:pStyle w:val="TableParagraph"/>
                    <w:spacing w:line="276" w:lineRule="auto"/>
                    <w:ind w:left="90" w:right="18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</w:tcPr>
                <w:p w14:paraId="0BAB76A5" w14:textId="77777777" w:rsidR="00B36E1A" w:rsidRPr="00084CD8" w:rsidRDefault="00B36E1A" w:rsidP="00B36E1A">
                  <w:pPr>
                    <w:pStyle w:val="TableParagraph"/>
                    <w:spacing w:line="276" w:lineRule="auto"/>
                    <w:ind w:left="90" w:right="-18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630" w:type="dxa"/>
                </w:tcPr>
                <w:p w14:paraId="4BF3566E" w14:textId="77777777" w:rsidR="00B36E1A" w:rsidRPr="00084CD8" w:rsidRDefault="00B36E1A" w:rsidP="00B36E1A">
                  <w:pPr>
                    <w:pStyle w:val="TableParagraph"/>
                    <w:spacing w:line="276" w:lineRule="auto"/>
                    <w:ind w:left="90" w:right="-180" w:firstLine="9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811" w:type="dxa"/>
                </w:tcPr>
                <w:p w14:paraId="5147A688" w14:textId="77777777" w:rsidR="00B36E1A" w:rsidRPr="00084CD8" w:rsidRDefault="00B36E1A" w:rsidP="00B36E1A">
                  <w:pPr>
                    <w:pStyle w:val="TableParagraph"/>
                    <w:spacing w:line="276" w:lineRule="auto"/>
                    <w:ind w:left="90" w:right="-180" w:firstLine="63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76DC5A7E" w14:textId="77777777" w:rsidR="00B36E1A" w:rsidRPr="00084CD8" w:rsidRDefault="00B36E1A" w:rsidP="00B36E1A">
            <w:pPr>
              <w:pStyle w:val="HTMLPreformatted"/>
              <w:shd w:val="clear" w:color="auto" w:fill="F8F9FA"/>
              <w:rPr>
                <w:rFonts w:ascii="GHEA Grapalat" w:hAnsi="GHEA Grapalat"/>
                <w:color w:val="1F1F1F"/>
                <w:sz w:val="16"/>
                <w:szCs w:val="16"/>
              </w:rPr>
            </w:pPr>
            <w:r w:rsidRPr="00084CD8">
              <w:rPr>
                <w:rStyle w:val="BodyTextChar"/>
                <w:rFonts w:ascii="GHEA Grapalat" w:eastAsiaTheme="minorHAnsi" w:hAnsi="GHEA Grapalat"/>
                <w:color w:val="1F1F1F"/>
                <w:sz w:val="16"/>
                <w:szCs w:val="16"/>
              </w:rPr>
              <w:t xml:space="preserve"> </w:t>
            </w:r>
          </w:p>
          <w:p w14:paraId="319823E2" w14:textId="6566FD2A" w:rsidR="00B36E1A" w:rsidRPr="00084CD8" w:rsidRDefault="00B36E1A" w:rsidP="00B36E1A">
            <w:pPr>
              <w:spacing w:line="276" w:lineRule="auto"/>
              <w:jc w:val="both"/>
              <w:rPr>
                <w:bCs/>
                <w:sz w:val="16"/>
                <w:szCs w:val="16"/>
                <w:lang w:val="hy-AM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56773" w14:textId="596DC675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пар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E7228" w14:textId="1C27FEB2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color w:val="000000"/>
                <w:sz w:val="18"/>
                <w:szCs w:val="18"/>
              </w:rPr>
              <w:t>16560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E3808" w14:textId="45D51252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1 656 000,0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85A09" w14:textId="5A34D9B6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2B78E" w14:textId="2D9C48C0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084CD8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084CD8">
              <w:rPr>
                <w:rFonts w:ascii="GHEA Grapalat" w:hAnsi="GHEA Grapalat"/>
                <w:sz w:val="12"/>
                <w:szCs w:val="12"/>
              </w:rPr>
              <w:t>, 6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88379" w14:textId="5EBBAFEF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CF922" w14:textId="5D37B8B8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711D08"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65FD998F" w14:textId="195E5EE0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0 дней –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15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пар,</w:t>
            </w:r>
          </w:p>
          <w:p w14:paraId="4CF8F5F7" w14:textId="518B86D1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2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0 пар,</w:t>
            </w:r>
          </w:p>
          <w:p w14:paraId="0600D79B" w14:textId="3E967DB8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180 дней-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3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0 пар</w:t>
            </w:r>
          </w:p>
          <w:p w14:paraId="55389E56" w14:textId="616A5486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26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дней-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35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пар.</w:t>
            </w:r>
          </w:p>
        </w:tc>
      </w:tr>
      <w:tr w:rsidR="00B36E1A" w:rsidRPr="00084CD8" w14:paraId="4D0226A1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1475B723" w14:textId="5AF832BF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F876B" w14:textId="60608746" w:rsidR="00B36E1A" w:rsidRPr="00084CD8" w:rsidRDefault="00B36E1A" w:rsidP="00B36E1A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18811240/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3C0D8" w14:textId="222DB6F5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 w:rsidRPr="00084CD8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Сапоги</w:t>
            </w:r>
            <w:r w:rsidRPr="00084CD8">
              <w:rPr>
                <w:rFonts w:ascii="GHEA Grapalat" w:hAnsi="GHEA Grapalat" w:cs="Courier New"/>
                <w:color w:val="202124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зимные</w:t>
            </w:r>
            <w:proofErr w:type="spellEnd"/>
          </w:p>
          <w:p w14:paraId="1FFAD536" w14:textId="32B31310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23B14" w14:textId="7777777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5030888A" w14:textId="02D88B11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</w:rPr>
              <w:t>Материал "</w:t>
            </w:r>
            <w:proofErr w:type="spellStart"/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</w:rPr>
              <w:t>Du-light</w:t>
            </w:r>
            <w:proofErr w:type="spellEnd"/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" или аналогичный из этиленвинилацетата, водонепроницаемый, цвет черный, с теплоизоляционной вставкой, подошва мягкая, высота выреза: 40+/-5 см.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</w:rPr>
              <w:lastRenderedPageBreak/>
              <w:t>вырезы заканчиваются тканевыми манжетами шириной 5-6 см, пришитыми на расстоянии 10-15 мм от края. нижняя часть манжет обработана по всей длине серебристой светоотражающей лентой шириной 15+/-2 мм. обувь обеспечивает термостойкость при температуре не менее -400 ° C. стелька для обуви состоит из пяти слоев: I-</w:t>
            </w:r>
            <w:proofErr w:type="spellStart"/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полимерофилера</w:t>
            </w:r>
            <w:proofErr w:type="spellEnd"/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</w:rPr>
              <w:t>, II-фольги, III-полиэфира, IV-многослойного и вспененного полиуретана, а также V-образного меха, содержащего не менее 50% натурального состава., на нем информация о наименовании продукта, модели, технических условиях, стране происхождения, организации-производителе, размерах, условиях стирки. подошва с отпечатками размеров.</w:t>
            </w:r>
            <w:r w:rsidRPr="00084CD8">
              <w:rPr>
                <w:rFonts w:ascii="GHEA Grapalat" w:hAnsi="GHEA Grapalat"/>
                <w:color w:val="202124"/>
                <w:sz w:val="16"/>
                <w:szCs w:val="16"/>
              </w:rPr>
              <w:t xml:space="preserve">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В обязательном порядке за счет поставщика проводится лабораторная проверка.</w:t>
            </w:r>
          </w:p>
          <w:p w14:paraId="36AD09EF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1A321731" w14:textId="69E73304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84CD8">
              <w:rPr>
                <w:rFonts w:ascii="GHEA Grapalat" w:hAnsi="GHEA Grapalat"/>
                <w:noProof/>
                <w:sz w:val="18"/>
                <w:szCs w:val="18"/>
              </w:rPr>
              <w:drawing>
                <wp:inline distT="0" distB="0" distL="0" distR="0" wp14:anchorId="659D054E" wp14:editId="53E16DE8">
                  <wp:extent cx="2374900" cy="2374900"/>
                  <wp:effectExtent l="0" t="0" r="6350" b="6350"/>
                  <wp:docPr id="3" name="Рисунок 1" descr="2002nu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2002nu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0" cy="237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284547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61DF5025" w14:textId="4A6AE821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84CD8">
              <w:rPr>
                <w:rFonts w:ascii="GHEA Grapalat" w:hAnsi="GHEA Grapalat"/>
                <w:noProof/>
                <w:sz w:val="18"/>
                <w:szCs w:val="18"/>
              </w:rPr>
              <w:lastRenderedPageBreak/>
              <w:drawing>
                <wp:inline distT="0" distB="0" distL="0" distR="0" wp14:anchorId="02581721" wp14:editId="087BF800">
                  <wp:extent cx="2413000" cy="2413000"/>
                  <wp:effectExtent l="0" t="0" r="6350" b="6350"/>
                  <wp:docPr id="2" name="Рисунок 2" descr="2002nu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2002nu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0" cy="241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71200C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40316387" w14:textId="4F12987F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41639" w14:textId="3E482F44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пар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55CEE" w14:textId="4562AEE8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color w:val="000000"/>
                <w:sz w:val="18"/>
                <w:szCs w:val="18"/>
              </w:rPr>
              <w:t>12990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AD03A" w14:textId="1A2CB1D4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4 546 500,0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342FE" w14:textId="3890F88E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350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E0946" w14:textId="43DF3426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084CD8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енгавитский район, ул. Ширака 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3-й переулок</w:t>
            </w:r>
            <w:r w:rsidRPr="00084CD8">
              <w:rPr>
                <w:rFonts w:ascii="GHEA Grapalat" w:hAnsi="GHEA Grapalat"/>
                <w:sz w:val="12"/>
                <w:szCs w:val="12"/>
              </w:rPr>
              <w:t>, 6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6BE23" w14:textId="61594621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lastRenderedPageBreak/>
              <w:t>350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9D57C" w14:textId="175B5DE2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711D08"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1593EC93" w14:textId="00EFC10E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52 </w:t>
            </w:r>
            <w:r w:rsidRPr="00084CD8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66E76DF6" w14:textId="6EF78EEE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750 </w:t>
            </w:r>
            <w:r w:rsidRPr="00084CD8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577256CC" w14:textId="64D9EA63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lastRenderedPageBreak/>
              <w:t xml:space="preserve">В течение  170 дней-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105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</w:t>
            </w:r>
            <w:r w:rsidRPr="00084CD8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5BC91A48" w14:textId="639B3554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123 </w:t>
            </w:r>
            <w:r w:rsidRPr="00084CD8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.</w:t>
            </w:r>
          </w:p>
        </w:tc>
      </w:tr>
      <w:tr w:rsidR="00B36E1A" w:rsidRPr="00084CD8" w14:paraId="6EE9F7A5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2EFF5990" w14:textId="568AF370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7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BAE79" w14:textId="13A2CF37" w:rsidR="00B36E1A" w:rsidRPr="00084CD8" w:rsidRDefault="00B36E1A" w:rsidP="00B36E1A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35811180/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A1A20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202124"/>
                <w:sz w:val="18"/>
                <w:szCs w:val="18"/>
              </w:rPr>
            </w:pPr>
            <w:r w:rsidRPr="00084CD8">
              <w:rPr>
                <w:rStyle w:val="y2iqfc"/>
                <w:rFonts w:ascii="GHEA Grapalat" w:eastAsia="Calibri" w:hAnsi="GHEA Grapalat"/>
                <w:color w:val="202124"/>
                <w:sz w:val="18"/>
                <w:szCs w:val="18"/>
              </w:rPr>
              <w:t>Специальное снаряжение и аксессуары/Комплект повседневной униформы,  бирюзовый</w:t>
            </w:r>
          </w:p>
          <w:p w14:paraId="62012488" w14:textId="77777777" w:rsidR="00B36E1A" w:rsidRPr="00084CD8" w:rsidRDefault="00B36E1A" w:rsidP="00B36E1A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367AC" w14:textId="7777777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6BB06BE6" w14:textId="6696D5D0" w:rsidR="00B36E1A" w:rsidRPr="00084CD8" w:rsidRDefault="00B36E1A" w:rsidP="00B36E1A">
            <w:pPr>
              <w:jc w:val="both"/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</w:pPr>
            <w:r w:rsidRPr="00084CD8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 xml:space="preserve">Униформа состоит из брюк,  куртки и из кепи. Поверхностная плотность ткани не менее 210 </w:t>
            </w:r>
            <w:r w:rsidRPr="00084CD8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sym w:font="Symbol" w:char="F0B1"/>
            </w:r>
            <w:r w:rsidRPr="00084CD8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 xml:space="preserve">5 грамм/м2, состав 50 </w:t>
            </w:r>
            <w:r w:rsidRPr="00084CD8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sym w:font="Symbol" w:char="F0B1"/>
            </w:r>
            <w:r w:rsidRPr="00084CD8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 xml:space="preserve">2% полиэстер, 50 </w:t>
            </w:r>
            <w:r w:rsidRPr="00084CD8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sym w:font="Symbol" w:char="F0B1"/>
            </w:r>
            <w:r w:rsidRPr="00084CD8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 xml:space="preserve">2% хлопок. Цвет: темно-бирюзовый (зеленовато-синий). Оттенок ткани согласовывается заранее с Заказчиком. Куртка однобортная, застегивается в центральной части на черную цепочку типа трактор. Воротник складной, ширина 5+/-0,5 см. В центральной части воротника пришивается </w:t>
            </w:r>
            <w:proofErr w:type="spellStart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>вешелка</w:t>
            </w:r>
            <w:proofErr w:type="spellEnd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 xml:space="preserve">. Боковые части передней части куртки имеют по одному косому карману на цепочке, а в нагрудной части - 2 объемных кармана с клапанами. Клапаны  карманов закрываются  липучками. Подкладка куртки из шелковой ткани черного или темно-бирюзового цвета. Нагрудные карманы шириной 14см, длиной 16см (отклонение +/-2см) расположены на расстоянии 5-6см от центрального вертикального шва. К клапану левого нагрудного кармана на расстоянии 1 см от нижнего края пришивается черная лента липучка размером 12Х2,5см. На клапане левого кармана размещен черный логотип «группы крови» размером 12,5х2,5 см, вышитый бежевой нитью . На 7 см ниже от </w:t>
            </w:r>
            <w:r w:rsidRPr="00084CD8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lastRenderedPageBreak/>
              <w:t>центра правого плеча пришивается вышитый логотип Служба Спасения. Для крепления погонов предусмотрены 2 кольца перемычки. В нижних боковых частях куртки и концах рукавов ткань обработана резинками шириной 5-6 см. В центральной части спины куртки, на расстоянии 13 см от соединительного шва воротника, вышито «ՓՐԿԱՐԱՐ ԾԱՌԱՅՈՒԹՅՈՒՆ» шрифтом размером 4Х2,5Х0,7см (высота Х ширина Х толщина) белым цветом нитками. На куртке все логотипы фиксируются (пришиваются), края логотипа пришиты в соответствующем цвете /бежевым/.</w:t>
            </w:r>
          </w:p>
          <w:p w14:paraId="6A28588E" w14:textId="77777777" w:rsidR="00B36E1A" w:rsidRPr="00084CD8" w:rsidRDefault="00B36E1A" w:rsidP="00B36E1A">
            <w:pPr>
              <w:jc w:val="both"/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</w:pPr>
            <w:r w:rsidRPr="00084CD8">
              <w:rPr>
                <w:rFonts w:ascii="GHEA Grapalat" w:eastAsia="Arial Unicode MS" w:hAnsi="GHEA Grapalat" w:cs="Arial Unicode MS"/>
                <w:sz w:val="16"/>
                <w:szCs w:val="16"/>
                <w:lang w:val="ru-RU"/>
              </w:rPr>
              <w:t>Брюки: свободного кроя, спереди встроенные боковые карманы, с правой стороны зада брюк находится потайной карман,  размером 14х14 см.  Гульфик с цепочкой, которая в области ремня застегивается на металлический крючок и пуговицу. Пояс с 6 кольцами, по бокам с двух  сторон пояс имеет резинки регуляторы размера: 5+/-0,5 см в ширину.</w:t>
            </w:r>
          </w:p>
          <w:p w14:paraId="0F0D0B67" w14:textId="140B7928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t>Кеппи</w:t>
            </w:r>
            <w:proofErr w:type="spellEnd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t xml:space="preserve">: с подкладкой, состоит из жесткого козырька, середины, боков и низа. Боковины обрабатываются прокладкой из клеевой ткани толщиной не менее 3 мм. Внутри козырька имеется эластичный пластик минимум 3 мм толщиной. В центре </w:t>
            </w:r>
            <w:proofErr w:type="spellStart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t>внутренной</w:t>
            </w:r>
            <w:proofErr w:type="spellEnd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t xml:space="preserve"> части </w:t>
            </w:r>
            <w:proofErr w:type="spellStart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t>кеппи</w:t>
            </w:r>
            <w:proofErr w:type="spellEnd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t xml:space="preserve"> пришивается размер и имя производителя. 1 см от края центра козырька прошивается строчка. Ширина козырька в центральной части: 7+/-0,5см. С обеих сторон сзади имеется пластиковый регулятор размера. В центральной части середины </w:t>
            </w:r>
            <w:proofErr w:type="spellStart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t>кеппи</w:t>
            </w:r>
            <w:proofErr w:type="spellEnd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t xml:space="preserve">  пришивается круглая эмблема герба, 56+/-1 мм в диаметре,  вышитая на  черную ткань.  Размеры изделия будут предоставлены ответственным </w:t>
            </w:r>
            <w:proofErr w:type="spellStart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t>подразделеним</w:t>
            </w:r>
            <w:proofErr w:type="spellEnd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t xml:space="preserve">. Внутри куртки и брюк имеется этикетка, на которой указывается имя Производителя, размер-рост, а так же инструкция по уходу. Упаковка в большом прозрачном полиэтиленовом пакете, каждое изделие в одном прозрачном пакете.  Размеры пакетов должны соответствовать  размерам изделия. </w:t>
            </w:r>
            <w:proofErr w:type="spellStart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t>Кеппи</w:t>
            </w:r>
            <w:proofErr w:type="spellEnd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t xml:space="preserve"> в </w:t>
            </w:r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lastRenderedPageBreak/>
              <w:t xml:space="preserve">отдельных коробках, разложены по отдельности, чтобы  </w:t>
            </w:r>
            <w:proofErr w:type="spellStart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t>недеформировались</w:t>
            </w:r>
            <w:proofErr w:type="spellEnd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t xml:space="preserve">. </w:t>
            </w:r>
            <w:r w:rsidRPr="00084CD8">
              <w:rPr>
                <w:rFonts w:ascii="GHEA Grapalat" w:hAnsi="GHEA Grapalat"/>
                <w:color w:val="202124"/>
                <w:sz w:val="16"/>
                <w:szCs w:val="16"/>
              </w:rPr>
              <w:t xml:space="preserve">Поставщик предоставляет документ о подлинности цвета и состава ткани, выданный производителем ткани.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В обязательном порядке за счет поставщика проводится лабораторная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проверка.</w:t>
            </w:r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t>В</w:t>
            </w:r>
            <w:proofErr w:type="spellEnd"/>
            <w:r w:rsidRPr="00084CD8">
              <w:rPr>
                <w:rFonts w:ascii="GHEA Grapalat" w:eastAsia="Arial Unicode MS" w:hAnsi="GHEA Grapalat" w:cs="Arial Unicode MS"/>
                <w:sz w:val="16"/>
                <w:szCs w:val="16"/>
              </w:rPr>
              <w:t xml:space="preserve"> случае обнаружения дефектов после поставки Поставщик обязан устранить их по требованию Заказчика.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B20B3" w14:textId="5E2C4F4B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lastRenderedPageBreak/>
              <w:t>штук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221EF" w14:textId="33FBF859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color w:val="000000"/>
                <w:sz w:val="18"/>
                <w:szCs w:val="18"/>
              </w:rPr>
              <w:t>10458,9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C9C6E" w14:textId="2E9EE72A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12 027 735,0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9E0D6" w14:textId="7D7C9CFC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3200C" w14:textId="7AB0EC7C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084CD8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084CD8">
              <w:rPr>
                <w:rFonts w:ascii="GHEA Grapalat" w:hAnsi="GHEA Grapalat"/>
                <w:sz w:val="12"/>
                <w:szCs w:val="12"/>
              </w:rPr>
              <w:t>, 6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14FF0" w14:textId="285736FF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36CF6" w14:textId="138B1F56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711D08"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4AE0DBA1" w14:textId="52280916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172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2F569997" w14:textId="39D3A13D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230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284EF120" w14:textId="4F14A6FE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170 дней-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345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штук,</w:t>
            </w:r>
          </w:p>
          <w:p w14:paraId="50949376" w14:textId="6B2007E1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403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штук.</w:t>
            </w:r>
          </w:p>
        </w:tc>
      </w:tr>
      <w:tr w:rsidR="00B36E1A" w:rsidRPr="00084CD8" w14:paraId="05A15240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0A936AB4" w14:textId="30E96C49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sz w:val="18"/>
                <w:szCs w:val="18"/>
                <w:lang w:val="hy-AM"/>
              </w:rPr>
              <w:lastRenderedPageBreak/>
              <w:t>8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13AA1" w14:textId="1AD43D70" w:rsidR="00B36E1A" w:rsidRPr="00084CD8" w:rsidRDefault="00B36E1A" w:rsidP="00B36E1A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35811180/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CA3B7" w14:textId="359BA713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084CD8">
              <w:rPr>
                <w:rStyle w:val="y2iqfc"/>
                <w:rFonts w:ascii="GHEA Grapalat" w:eastAsia="Calibri" w:hAnsi="GHEA Grapalat"/>
                <w:color w:val="202124"/>
                <w:sz w:val="18"/>
                <w:szCs w:val="18"/>
                <w:lang w:val="ru-RU"/>
              </w:rPr>
              <w:t>Специальное снаряжение и аксессуары /Комплект униформы,  ГО/</w:t>
            </w:r>
          </w:p>
          <w:p w14:paraId="506173A7" w14:textId="7777777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3CDBE7B5" w14:textId="77777777" w:rsidR="00B36E1A" w:rsidRPr="00084CD8" w:rsidRDefault="00B36E1A" w:rsidP="00B36E1A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63B582AC" w14:textId="77777777" w:rsidR="00B36E1A" w:rsidRPr="00084CD8" w:rsidRDefault="00B36E1A" w:rsidP="00B36E1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7F413295" w14:textId="77777777" w:rsidR="00B36E1A" w:rsidRPr="00084CD8" w:rsidRDefault="00B36E1A" w:rsidP="00B36E1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11B1DB7C" w14:textId="77777777" w:rsidR="00B36E1A" w:rsidRPr="00084CD8" w:rsidRDefault="00B36E1A" w:rsidP="00B36E1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34D51D96" w14:textId="77777777" w:rsidR="00B36E1A" w:rsidRPr="00084CD8" w:rsidRDefault="00B36E1A" w:rsidP="00B36E1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275AF7A0" w14:textId="77777777" w:rsidR="00B36E1A" w:rsidRPr="00084CD8" w:rsidRDefault="00B36E1A" w:rsidP="00B36E1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448F03B7" w14:textId="77777777" w:rsidR="00B36E1A" w:rsidRPr="00084CD8" w:rsidRDefault="00B36E1A" w:rsidP="00B36E1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16E31805" w14:textId="67DA80E0" w:rsidR="00B36E1A" w:rsidRPr="00084CD8" w:rsidRDefault="00B36E1A" w:rsidP="00B36E1A">
            <w:pPr>
              <w:ind w:firstLine="708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D3004" w14:textId="7777777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5D9E3995" w14:textId="00BA55D0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Униформа состоит из брюк, куртки, кепи и погон. </w:t>
            </w:r>
            <w:r w:rsidRPr="00084CD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Поверхностная плотность ткани </w:t>
            </w:r>
            <w:r w:rsidRPr="00084CD8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21</w:t>
            </w:r>
            <w:r w:rsidRPr="00084CD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0 </w:t>
            </w:r>
            <w:r w:rsidRPr="00084CD8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084CD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5 грамм/м2, состав 5</w:t>
            </w:r>
            <w:r w:rsidRPr="00084CD8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0</w:t>
            </w:r>
            <w:r w:rsidRPr="00084CD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084CD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2% полиэстер, 5</w:t>
            </w:r>
            <w:r w:rsidRPr="00084CD8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0</w:t>
            </w:r>
            <w:r w:rsidRPr="00084CD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084CD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2% хлопок.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Тип ткани: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&lt;&lt;</w:t>
            </w:r>
            <w:proofErr w:type="spellStart"/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Рип</w:t>
            </w:r>
            <w:proofErr w:type="spellEnd"/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-Стоп&gt;&gt;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, цвет: темно-зеленый (хаки).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Куртка</w:t>
            </w:r>
            <w:r w:rsidRPr="00084CD8"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однобортн</w:t>
            </w:r>
            <w:proofErr w:type="spellStart"/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ая</w:t>
            </w:r>
            <w:proofErr w:type="spellEnd"/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, застегивается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по центру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на 5 пуговиц, первая пуговица сверху расстегнута, остальные 4 потайные.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Куртка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имеет отложной прямоугольный воротник-стойку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,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шириной 5+/-0,5 см с вешалкой, выполненной в соединительном шве. Спереди 4 объемных кармана с клапанами, два на груди, два по бокам спереди. </w:t>
            </w:r>
            <w:r w:rsidRPr="00084CD8">
              <w:rPr>
                <w:rFonts w:ascii="GHEA Grapalat" w:hAnsi="GHEA Grapalat"/>
                <w:snapToGrid w:val="0"/>
                <w:sz w:val="16"/>
                <w:szCs w:val="16"/>
                <w:lang w:val="hy-AM"/>
              </w:rPr>
              <w:t xml:space="preserve">На плечах предусмотрены </w:t>
            </w:r>
            <w:r w:rsidRPr="00084CD8">
              <w:rPr>
                <w:rFonts w:ascii="GHEA Grapalat" w:hAnsi="GHEA Grapalat"/>
                <w:snapToGrid w:val="0"/>
                <w:sz w:val="16"/>
                <w:szCs w:val="16"/>
              </w:rPr>
              <w:t>погоны</w:t>
            </w:r>
            <w:r w:rsidRPr="00084CD8">
              <w:rPr>
                <w:rFonts w:ascii="GHEA Grapalat" w:hAnsi="GHEA Grapalat"/>
                <w:snapToGrid w:val="0"/>
                <w:sz w:val="16"/>
                <w:szCs w:val="16"/>
                <w:lang w:val="hy-AM"/>
              </w:rPr>
              <w:t xml:space="preserve"> шириной </w:t>
            </w:r>
            <w:r w:rsidRPr="00084CD8">
              <w:rPr>
                <w:rFonts w:ascii="GHEA Grapalat" w:hAnsi="GHEA Grapalat"/>
                <w:snapToGrid w:val="0"/>
                <w:sz w:val="16"/>
                <w:szCs w:val="16"/>
              </w:rPr>
              <w:t>4,</w:t>
            </w:r>
            <w:r w:rsidRPr="00084CD8">
              <w:rPr>
                <w:rFonts w:ascii="GHEA Grapalat" w:hAnsi="GHEA Grapalat"/>
                <w:snapToGrid w:val="0"/>
                <w:sz w:val="16"/>
                <w:szCs w:val="16"/>
                <w:lang w:val="hy-AM"/>
              </w:rPr>
              <w:t>5 см и длиной 1</w:t>
            </w:r>
            <w:r w:rsidRPr="00084CD8">
              <w:rPr>
                <w:rFonts w:ascii="GHEA Grapalat" w:hAnsi="GHEA Grapalat"/>
                <w:snapToGrid w:val="0"/>
                <w:sz w:val="16"/>
                <w:szCs w:val="16"/>
              </w:rPr>
              <w:t>3</w:t>
            </w:r>
            <w:r w:rsidRPr="00084CD8">
              <w:rPr>
                <w:rFonts w:ascii="GHEA Grapalat" w:hAnsi="GHEA Grapalat"/>
                <w:snapToGrid w:val="0"/>
                <w:sz w:val="16"/>
                <w:szCs w:val="16"/>
                <w:lang w:val="hy-AM"/>
              </w:rPr>
              <w:t xml:space="preserve"> см, которые застегиваются металлической </w:t>
            </w:r>
            <w:r w:rsidRPr="00084CD8">
              <w:rPr>
                <w:rFonts w:ascii="GHEA Grapalat" w:hAnsi="GHEA Grapalat"/>
                <w:snapToGrid w:val="0"/>
                <w:sz w:val="16"/>
                <w:szCs w:val="16"/>
              </w:rPr>
              <w:t>пуговицей-зажимом</w:t>
            </w:r>
            <w:r w:rsidRPr="00084CD8">
              <w:rPr>
                <w:rFonts w:ascii="GHEA Grapalat" w:hAnsi="GHEA Grapalat"/>
                <w:snapToGrid w:val="0"/>
                <w:sz w:val="16"/>
                <w:szCs w:val="16"/>
                <w:lang w:val="hy-AM"/>
              </w:rPr>
              <w:t xml:space="preserve"> диаметром 12-15 мм. </w:t>
            </w:r>
            <w:r w:rsidRPr="00084CD8">
              <w:rPr>
                <w:rFonts w:ascii="GHEA Grapalat" w:eastAsia="MS Gothic" w:hAnsi="GHEA Grapalat"/>
                <w:b/>
                <w:i/>
                <w:snapToGrid w:val="0"/>
                <w:sz w:val="16"/>
                <w:szCs w:val="16"/>
                <w:lang w:val="hy-AM"/>
              </w:rPr>
              <w:t>По</w:t>
            </w:r>
            <w:r w:rsidRPr="00084CD8">
              <w:rPr>
                <w:rFonts w:ascii="GHEA Grapalat" w:eastAsia="MS Gothic" w:hAnsi="GHEA Grapalat"/>
                <w:b/>
                <w:i/>
                <w:snapToGrid w:val="0"/>
                <w:sz w:val="16"/>
                <w:szCs w:val="16"/>
              </w:rPr>
              <w:t>гоны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sz w:val="16"/>
                <w:szCs w:val="16"/>
                <w:lang w:val="hy-AM"/>
              </w:rPr>
              <w:t xml:space="preserve"> съемны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sz w:val="16"/>
                <w:szCs w:val="16"/>
              </w:rPr>
              <w:t>е,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sz w:val="16"/>
                <w:szCs w:val="16"/>
                <w:lang w:val="hy-AM"/>
              </w:rPr>
              <w:t xml:space="preserve"> размером 7 </w:t>
            </w:r>
            <w:r w:rsidRPr="00084CD8">
              <w:rPr>
                <w:rFonts w:ascii="GHEA Grapalat" w:eastAsia="MS Gothic" w:hAnsi="GHEA Grapalat"/>
                <w:bCs/>
                <w:iCs/>
                <w:strike/>
                <w:snapToGrid w:val="0"/>
                <w:sz w:val="16"/>
                <w:szCs w:val="16"/>
                <w:lang w:val="hy-AM"/>
              </w:rPr>
              <w:t xml:space="preserve">х </w:t>
            </w:r>
            <w:r w:rsidRPr="00084CD8">
              <w:rPr>
                <w:rFonts w:ascii="GHEA Grapalat" w:eastAsia="MS Gothic" w:hAnsi="GHEA Grapalat"/>
                <w:bCs/>
                <w:iCs/>
                <w:snapToGrid w:val="0"/>
                <w:sz w:val="16"/>
                <w:szCs w:val="16"/>
                <w:lang w:val="hy-AM"/>
              </w:rPr>
              <w:t xml:space="preserve">5 +/- 2%.см из той же ткани. 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Нагрудные карманы шириной 14+/-1см и длиной 16+/-1см расположены на расстоянии 2+/-0,5см от центрального вертикального шва. К клапану левого нагрудного кармана на расстоянии 1 см от нижнего края пришиваются черные л</w:t>
            </w:r>
            <w:proofErr w:type="spellStart"/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ипучки</w:t>
            </w:r>
            <w:proofErr w:type="spellEnd"/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,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размером 13Х2,5 см. На клапане левого кармана изображен логотип «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Группа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крови» размером 13х2,5 см, вышитый светло-коричневой/бежевой нитью. Клапаны прикреплены к карманам двумя лип</w:t>
            </w:r>
            <w:proofErr w:type="spellStart"/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учкам</w:t>
            </w:r>
            <w:proofErr w:type="spellEnd"/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и. Передние боковые накладные карманы шириной 16-17см и длиной 19-20см, объемные, с клапанами шириной 6см. Карманы располагаются на 3 см выше внутреннего края куртки, крепятся к клапанам двумя черными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липуч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ками размером 3х2,5 см. На талии имеются 2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регулятора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шириной 4 см для регулировки размера туловища,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lastRenderedPageBreak/>
              <w:t>застегивается на 1 петлю и 2 пуговицы.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/>
                <w:color w:val="202124"/>
                <w:sz w:val="16"/>
                <w:szCs w:val="16"/>
              </w:rPr>
              <w:t>Концы рукавов имеют прямоугольные планки, которые застегиваются на 1 петлю и 2 пуговицы в пройме.</w:t>
            </w:r>
          </w:p>
          <w:p w14:paraId="1A13FB79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color w:val="202124"/>
                <w:sz w:val="16"/>
                <w:szCs w:val="16"/>
              </w:rPr>
              <w:t>На правом рукаве, на 7 см ниже предплечья, вышит логотип СС. Цвета логотипов согласовываются с Заказчиком.</w:t>
            </w:r>
          </w:p>
          <w:p w14:paraId="0BA30B7B" w14:textId="423E2988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inherit" w:hAnsi="inherit"/>
                <w:color w:val="202124"/>
                <w:sz w:val="42"/>
                <w:szCs w:val="42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b/>
                <w:sz w:val="16"/>
                <w:szCs w:val="16"/>
                <w:lang w:val="nb-NO"/>
              </w:rPr>
              <w:t xml:space="preserve">Брюки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: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прямой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крой,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разработанный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 xml:space="preserve">с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поясом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,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спереди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 xml:space="preserve"> в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боков</w:t>
            </w:r>
            <w:proofErr w:type="spellStart"/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ые</w:t>
            </w:r>
            <w:proofErr w:type="spellEnd"/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разрезы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встроенны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 xml:space="preserve"> карман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ы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.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Гульфик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разработ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ан с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цепочк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ой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, поясная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часть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застег</w:t>
            </w:r>
            <w:proofErr w:type="spellStart"/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ивается</w:t>
            </w:r>
            <w:proofErr w:type="spellEnd"/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 xml:space="preserve"> на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металл</w:t>
            </w:r>
            <w:proofErr w:type="spellStart"/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ический</w:t>
            </w:r>
            <w:proofErr w:type="spellEnd"/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 xml:space="preserve"> крючо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к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и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пуговицу. </w:t>
            </w:r>
            <w:r w:rsidRPr="00084CD8">
              <w:rPr>
                <w:rFonts w:ascii="GHEA Grapalat" w:hAnsi="GHEA Grapalat"/>
                <w:color w:val="202124"/>
                <w:sz w:val="16"/>
                <w:szCs w:val="16"/>
              </w:rPr>
              <w:t>Пояс выполнен с 7 кольцами и 2 регуляторами для регулировки размера, шириной 4см и длиной 8см, для регулировки размера туловища застегивается на 1 петлю и 2 пуговицы.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/>
                <w:color w:val="202124"/>
                <w:sz w:val="16"/>
                <w:szCs w:val="16"/>
              </w:rPr>
              <w:t>По бокам брюк, выше колена, предусмотрены объемные накладные карманы шириной 20+/-1см и длиной 22+/-1см с клапанами. Ширина складок 3+/-0,5см, прикрепляется снизу 1,5см.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Брюки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на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задн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е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й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правой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 xml:space="preserve"> стороне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имеют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встроенный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карман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15х15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см.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с клапаном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. Клапан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застег</w:t>
            </w:r>
            <w:proofErr w:type="spellStart"/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ивается</w:t>
            </w:r>
            <w:proofErr w:type="spellEnd"/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 xml:space="preserve">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дво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й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н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о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й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липучкой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черн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ого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цвет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</w:rPr>
              <w:t>а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. </w:t>
            </w:r>
            <w:r w:rsidRPr="00084CD8">
              <w:rPr>
                <w:rFonts w:ascii="GHEA Grapalat" w:hAnsi="GHEA Grapalat"/>
                <w:color w:val="202124"/>
                <w:sz w:val="16"/>
                <w:szCs w:val="16"/>
              </w:rPr>
              <w:t>Все швы униформы выполняются закрытыми двойными швами. Пуговицы форменные - диаметр 15мм, 4 отверстия, края полированные с обеих сторон под косым углом, пришиты с двух сторон, цвет черный.</w:t>
            </w:r>
          </w:p>
          <w:p w14:paraId="08FC1BD8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 w:rsidRPr="00084CD8">
              <w:rPr>
                <w:rFonts w:ascii="GHEA Grapalat" w:hAnsi="GHEA Grapalat" w:cs="Courier New"/>
                <w:b/>
                <w:color w:val="202124"/>
                <w:sz w:val="16"/>
                <w:szCs w:val="16"/>
                <w:lang w:val="ru-RU" w:eastAsia="ru-RU"/>
              </w:rPr>
              <w:t>Кепи -</w:t>
            </w:r>
            <w:r w:rsidRPr="00084CD8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на подкладке, состоящее из жесткого козырька, середины, боковин и низа. Боковины обрабатываются прокладкой из клеевой ткани толщиной не менее 3 мм. Козырек состоит из гибкого пластика,  толщиной не менее 3 мм и прикреплен к передним боковым сторонам ткани. С края козырька на глубиной 1 см делается строчка. В центре боковых частей кепи выполнены одиночные отверстия для вентиляции, с вышитой каймой.</w:t>
            </w:r>
          </w:p>
          <w:p w14:paraId="4AC4DCC0" w14:textId="77777777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В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ысота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фронтальн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о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й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части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nb-NO"/>
              </w:rPr>
              <w:t xml:space="preserve"> кепи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начиная с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nb-NO"/>
              </w:rPr>
              <w:t>5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3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размера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-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nb-NO"/>
              </w:rPr>
              <w:t xml:space="preserve"> 7,5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см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,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nb-NO"/>
              </w:rPr>
              <w:t xml:space="preserve">соответственно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увелич</w:t>
            </w:r>
            <w:proofErr w:type="spellStart"/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ивая</w:t>
            </w:r>
            <w:proofErr w:type="spellEnd"/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каждый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размер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фронтальн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о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й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части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nb-NO"/>
              </w:rPr>
              <w:t xml:space="preserve"> кепи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увеличивается на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nb-NO"/>
              </w:rPr>
              <w:t xml:space="preserve"> 2 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мм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nb-NO"/>
              </w:rPr>
              <w:t xml:space="preserve">. </w:t>
            </w:r>
            <w:r w:rsidRPr="00084CD8">
              <w:rPr>
                <w:rFonts w:ascii="GHEA Grapalat" w:hAnsi="GHEA Grapalat"/>
                <w:color w:val="202124"/>
                <w:sz w:val="16"/>
                <w:szCs w:val="16"/>
              </w:rPr>
              <w:t xml:space="preserve">Высота по центру 8,2см, начиная с 53 размера, к каждому размеру прибавляется по 2мм (допустимое </w:t>
            </w:r>
            <w:r w:rsidRPr="00084CD8">
              <w:rPr>
                <w:rFonts w:ascii="GHEA Grapalat" w:hAnsi="GHEA Grapalat"/>
                <w:color w:val="202124"/>
                <w:sz w:val="16"/>
                <w:szCs w:val="16"/>
              </w:rPr>
              <w:lastRenderedPageBreak/>
              <w:t xml:space="preserve">отклонение +/-1мм). В центре кепи расположена круглая эмблема диаметром 56+/-1мм, вышитая на черной ткани. С обеих сторон сзади имеется пластиковый регулятор размера.  Единые размеры будут предоставлены ответственным отделом за 1 месяц до даты поставки каждой партии. </w:t>
            </w:r>
          </w:p>
          <w:p w14:paraId="7D557CD3" w14:textId="77777777" w:rsidR="00B36E1A" w:rsidRPr="00084CD8" w:rsidRDefault="00B36E1A" w:rsidP="00B36E1A">
            <w:pPr>
              <w:ind w:left="67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На внутренней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стороне куртки и брюк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, на ярлыке вышит размер,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имя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производителя и условия ухода.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14:paraId="53A2AB01" w14:textId="68949AF5" w:rsidR="00B36E1A" w:rsidRPr="00084CD8" w:rsidRDefault="00B36E1A" w:rsidP="00B36E1A">
            <w:pPr>
              <w:ind w:left="67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>Упаковка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 xml:space="preserve">в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>полиэтилен</w:t>
            </w:r>
            <w:proofErr w:type="spellStart"/>
            <w:r w:rsidRPr="00084CD8">
              <w:rPr>
                <w:rFonts w:ascii="GHEA Grapalat" w:hAnsi="GHEA Grapalat" w:cs="Sylfaen"/>
                <w:sz w:val="16"/>
                <w:szCs w:val="16"/>
                <w:lang w:val="ru-RU"/>
              </w:rPr>
              <w:t>овые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>прозрачны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ru-RU"/>
              </w:rPr>
              <w:t>е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большие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>пакет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ru-RU"/>
              </w:rPr>
              <w:t>ы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, кажд</w:t>
            </w:r>
            <w:proofErr w:type="spellStart"/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ое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 xml:space="preserve"> изделие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одном прозрачном пакете.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Размеры </w:t>
            </w:r>
            <w:proofErr w:type="spellStart"/>
            <w:r w:rsidRPr="00084CD8">
              <w:rPr>
                <w:rFonts w:ascii="GHEA Grapalat" w:hAnsi="GHEA Grapalat" w:cs="Sylfaen"/>
                <w:sz w:val="16"/>
                <w:szCs w:val="16"/>
                <w:lang w:val="ru-RU"/>
              </w:rPr>
              <w:t>упоковки</w:t>
            </w:r>
            <w:proofErr w:type="spellEnd"/>
            <w:r w:rsidRPr="00084CD8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должны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>соответствовать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>по размерам изделия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Кепи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 отдельности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кладутся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 коробк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и так, чтобы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недеформирова</w:t>
            </w:r>
            <w:proofErr w:type="spellStart"/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лись</w:t>
            </w:r>
            <w:proofErr w:type="spellEnd"/>
            <w:r w:rsidRPr="00084CD8"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 Поставщик предоставляет документ о подлинности цвета и состава ткани, выданный производителем ткани. </w:t>
            </w:r>
            <w:r w:rsidRPr="00084CD8">
              <w:rPr>
                <w:rFonts w:ascii="GHEA Grapalat" w:hAnsi="GHEA Grapalat" w:cs="Arial"/>
                <w:sz w:val="16"/>
                <w:szCs w:val="16"/>
                <w:lang w:val="ru-RU"/>
              </w:rPr>
              <w:t>В обязательном порядке за счет поставщика проводится лабораторная проверка.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В случае обнаружения дефектов после поставки Поставщик обязан устранить их по требованию Заказчика.</w:t>
            </w:r>
          </w:p>
          <w:p w14:paraId="77C7C5C4" w14:textId="2287250D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Образец униформы согласовывается с Заказчиком заранее.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  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>Звезды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>из алюминиевого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>сплава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, 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>выпуклые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>пятиугольные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, 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>рельефные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, 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>плоские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, 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 xml:space="preserve">диаметром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13 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 xml:space="preserve">и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20 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 xml:space="preserve">мм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- 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>защитного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>цвета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nb-NO"/>
              </w:rPr>
              <w:t>. Эмблемы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и 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количество звезд </w:t>
            </w:r>
            <w:r w:rsidRPr="00084CD8">
              <w:rPr>
                <w:rFonts w:ascii="GHEA Grapalat" w:hAnsi="GHEA Grapalat"/>
                <w:sz w:val="16"/>
                <w:szCs w:val="16"/>
              </w:rPr>
              <w:t>в соответствии со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званием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будут указаны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ответственным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отделом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за месяц до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 поставки.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8"/>
                <w:lang w:val="nb-NO"/>
              </w:rPr>
              <w:t>Образец униформы  предварительно согласовывается с Заказчиком.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8"/>
                <w:lang w:val="hy-AM"/>
              </w:rPr>
              <w:t xml:space="preserve">                         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AF8DF" w14:textId="7455D793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lastRenderedPageBreak/>
              <w:t>штук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A68D7" w14:textId="34BE9C01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color w:val="000000"/>
                <w:sz w:val="18"/>
                <w:szCs w:val="18"/>
              </w:rPr>
              <w:t>9120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4D42D" w14:textId="0878F2CF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547 200,0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C948B" w14:textId="70833F6D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B7C4D" w14:textId="5E029D28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084CD8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084CD8">
              <w:rPr>
                <w:rFonts w:ascii="GHEA Grapalat" w:hAnsi="GHEA Grapalat"/>
                <w:sz w:val="12"/>
                <w:szCs w:val="12"/>
              </w:rPr>
              <w:t>, 6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C6DB7" w14:textId="693E1D2E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D59C1" w14:textId="6E8B7CE0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711D08"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51E08356" w14:textId="21890586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9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2D1B5A4D" w14:textId="6DCD5EAF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12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0D641092" w14:textId="6C8D8853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170 дней-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18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штук,</w:t>
            </w:r>
          </w:p>
          <w:p w14:paraId="7ED9D3DA" w14:textId="419D6A3C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21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штук.</w:t>
            </w:r>
          </w:p>
        </w:tc>
      </w:tr>
      <w:tr w:rsidR="00B36E1A" w:rsidRPr="00084CD8" w14:paraId="70229417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16CD4E07" w14:textId="47BA6BC1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sz w:val="18"/>
                <w:szCs w:val="18"/>
                <w:lang w:val="hy-AM"/>
              </w:rPr>
              <w:lastRenderedPageBreak/>
              <w:t>9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7145E" w14:textId="1DAF61F6" w:rsidR="00B36E1A" w:rsidRPr="00084CD8" w:rsidRDefault="00B36E1A" w:rsidP="00B36E1A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35811180/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B161F" w14:textId="77777777" w:rsidR="00B36E1A" w:rsidRPr="00084CD8" w:rsidRDefault="00B36E1A" w:rsidP="00B36E1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color w:val="202124"/>
                <w:sz w:val="18"/>
                <w:szCs w:val="18"/>
                <w:lang w:val="ru-RU" w:eastAsia="ru-RU"/>
              </w:rPr>
            </w:pPr>
            <w:r w:rsidRPr="00084CD8">
              <w:rPr>
                <w:rFonts w:ascii="GHEA Grapalat" w:hAnsi="GHEA Grapalat" w:cs="Courier New"/>
                <w:color w:val="202124"/>
                <w:sz w:val="18"/>
                <w:szCs w:val="18"/>
                <w:lang w:val="ru-RU" w:eastAsia="ru-RU"/>
              </w:rPr>
              <w:t xml:space="preserve">Бирюзовая зимняя куртка и </w:t>
            </w:r>
            <w:proofErr w:type="spellStart"/>
            <w:r w:rsidRPr="00084CD8">
              <w:rPr>
                <w:rFonts w:ascii="GHEA Grapalat" w:hAnsi="GHEA Grapalat" w:cs="Courier New"/>
                <w:color w:val="202124"/>
                <w:sz w:val="18"/>
                <w:szCs w:val="18"/>
                <w:lang w:eastAsia="ru-RU"/>
              </w:rPr>
              <w:t>кепи</w:t>
            </w:r>
            <w:proofErr w:type="spellEnd"/>
          </w:p>
          <w:p w14:paraId="63DC5ADB" w14:textId="77777777" w:rsidR="00B36E1A" w:rsidRPr="00084CD8" w:rsidRDefault="00B36E1A" w:rsidP="00B36E1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7967B39" w14:textId="77777777" w:rsidR="00B36E1A" w:rsidRPr="00084CD8" w:rsidRDefault="00B36E1A" w:rsidP="00B36E1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301F042" w14:textId="77777777" w:rsidR="00B36E1A" w:rsidRPr="00084CD8" w:rsidRDefault="00B36E1A" w:rsidP="00B36E1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5155256" w14:textId="77777777" w:rsidR="00B36E1A" w:rsidRPr="00084CD8" w:rsidRDefault="00B36E1A" w:rsidP="00B36E1A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46E35" w14:textId="7777777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07CC9DC0" w14:textId="6446FBD6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Поверхностная плотность ткани не менее 210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sym w:font="Symbol" w:char="F0B1"/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sym w:font="Symbol" w:char="F0B1"/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>3 грамм/м2, состав: полиэстер 50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sym w:font="Symbol" w:char="F0B1"/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>2%, хлопок 50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sym w:font="Symbol" w:char="F0B1"/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>2%, пропитанный водонепроницаемым покрытием,  цвет: темный фиолетовый (зеленовато -синий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nb-NO"/>
              </w:rPr>
              <w:t xml:space="preserve">).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>Цвет ткани по предварительному согласованию</w:t>
            </w:r>
            <w:r w:rsidRPr="00084CD8">
              <w:rPr>
                <w:rFonts w:ascii="GHEA Grapalat" w:hAnsi="GHEA Grapalat" w:cs="Arial Armenian"/>
                <w:sz w:val="16"/>
                <w:szCs w:val="16"/>
              </w:rPr>
              <w:t xml:space="preserve"> с  Заказчиком.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nb-NO"/>
              </w:rPr>
              <w:t xml:space="preserve"> Вкладка переда и зада к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уртк</w:t>
            </w:r>
            <w:r w:rsidRPr="00084CD8">
              <w:rPr>
                <w:rFonts w:ascii="GHEA Grapalat" w:hAnsi="GHEA Grapalat"/>
                <w:sz w:val="16"/>
                <w:szCs w:val="16"/>
              </w:rPr>
              <w:t>и имеет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синтепон плотностью 250 грамм/м2</w:t>
            </w:r>
            <w:r w:rsidRPr="00084CD8">
              <w:rPr>
                <w:rFonts w:ascii="GHEA Grapalat" w:hAnsi="GHEA Grapalat" w:cs="Arial Armenian"/>
                <w:sz w:val="16"/>
                <w:szCs w:val="16"/>
                <w:vertAlign w:val="superscript"/>
                <w:lang w:val="hy-AM"/>
              </w:rPr>
              <w:t xml:space="preserve">,  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t xml:space="preserve">а рукава и капюшон - 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синтепон плотностью не менее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200 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грамм/ </w:t>
            </w:r>
            <w:r w:rsidRPr="00084CD8">
              <w:rPr>
                <w:rFonts w:ascii="GHEA Grapalat" w:hAnsi="GHEA Grapalat" w:cs="Arial Armenian"/>
                <w:sz w:val="16"/>
                <w:szCs w:val="16"/>
                <w:vertAlign w:val="superscript"/>
                <w:lang w:val="hy-AM"/>
              </w:rPr>
              <w:t xml:space="preserve">м2 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t>. Подкладка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t>черная ткань плотностью 70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+/-5 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t>грамм/м2. Воротник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  <w:lang w:val="pt-BR"/>
              </w:rPr>
              <w:t xml:space="preserve"> сплошной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, в центре 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lastRenderedPageBreak/>
              <w:t xml:space="preserve">пришита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вешалка</w:t>
            </w:r>
            <w:r w:rsidRPr="00084CD8">
              <w:rPr>
                <w:rFonts w:ascii="GHEA Grapalat" w:hAnsi="GHEA Grapalat"/>
                <w:sz w:val="16"/>
                <w:szCs w:val="16"/>
              </w:rPr>
              <w:t xml:space="preserve">. К куртке для крепления капюшона пришиваются кнопки 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t xml:space="preserve"> 5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штук по 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t xml:space="preserve">15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мм в диаметре</w:t>
            </w:r>
            <w:r w:rsidRPr="00084CD8">
              <w:rPr>
                <w:rFonts w:ascii="GHEA Grapalat" w:hAnsi="GHEA Grapalat"/>
                <w:sz w:val="16"/>
                <w:szCs w:val="16"/>
              </w:rPr>
              <w:t>.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</w:rPr>
              <w:t xml:space="preserve">На концах </w:t>
            </w:r>
            <w:r w:rsidRPr="00084CD8">
              <w:rPr>
                <w:rFonts w:ascii="GHEA Grapalat" w:hAnsi="GHEA Grapalat"/>
                <w:color w:val="202124"/>
                <w:sz w:val="16"/>
                <w:szCs w:val="16"/>
              </w:rPr>
              <w:t xml:space="preserve">капюшона пришиты черные липучки, которые соединяются по направлению к центральной пуговице.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Куртка застегивается 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>в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центральн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 xml:space="preserve">ой части на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двухсторонн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>ую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черн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>ую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тракторн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>ую цепочку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и тремя липучками. </w:t>
            </w:r>
            <w:r w:rsidRPr="00084CD8">
              <w:rPr>
                <w:rFonts w:ascii="GHEA Grapalat" w:hAnsi="GHEA Grapalat" w:cs="Sylfaen"/>
                <w:sz w:val="16"/>
                <w:szCs w:val="16"/>
              </w:rPr>
              <w:t xml:space="preserve">Липучки с левой стороны пришиваются на куртку, а с правой стороны на </w:t>
            </w:r>
            <w:proofErr w:type="spellStart"/>
            <w:r w:rsidRPr="00084CD8">
              <w:rPr>
                <w:rFonts w:ascii="GHEA Grapalat" w:hAnsi="GHEA Grapalat" w:cs="Sylfaen"/>
                <w:sz w:val="16"/>
                <w:szCs w:val="16"/>
              </w:rPr>
              <w:t>внутренную</w:t>
            </w:r>
            <w:proofErr w:type="spellEnd"/>
            <w:r w:rsidRPr="00084CD8">
              <w:rPr>
                <w:rFonts w:ascii="GHEA Grapalat" w:hAnsi="GHEA Grapalat" w:cs="Sylfaen"/>
                <w:sz w:val="16"/>
                <w:szCs w:val="16"/>
              </w:rPr>
              <w:t xml:space="preserve"> часть куртки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на расстоянии 1 см от края. По нижнему краю куртки проходит шнур, свисающий на выходах на 7+/-1см, с пластиковыми ручками на концах.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На плечах предусмотрены лямки для погонов шириной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</w:rPr>
              <w:t>4,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5 см и длиной 13 см, которые застегиваются на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кольцо-пуговицу.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На груди два накладных кармана шириной 14+/-1см и 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длиной 16 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t>+/-1см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, с 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клапанами.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На клапане левого кармана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, на расстоянии 1 см от нижнего края, пришиты черные липучки размером 13Х2,5 см.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На 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>клапане левого кармана 12,5х2,5 см вышита «Группа крови», на ткани черного цвета бежевыми  нитьями</w:t>
            </w:r>
            <w:r w:rsidRPr="00084CD8">
              <w:rPr>
                <w:rFonts w:ascii="GHEA Grapalat" w:hAnsi="GHEA Grapalat" w:cs="Arial"/>
                <w:sz w:val="16"/>
                <w:szCs w:val="16"/>
                <w:lang w:val="nb-NO"/>
              </w:rPr>
              <w:t>.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Со внутренней левой и правой стороны в области груди к</w:t>
            </w: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уртка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</w:rPr>
              <w:t xml:space="preserve"> имеет потайные карманы,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шириной 14 см и длиной 16 см </w:t>
            </w:r>
            <w:r w:rsidRPr="00084CD8">
              <w:rPr>
                <w:rFonts w:ascii="GHEA Grapalat" w:hAnsi="GHEA Grapalat"/>
                <w:sz w:val="16"/>
                <w:szCs w:val="16"/>
              </w:rPr>
              <w:t>.</w:t>
            </w:r>
          </w:p>
          <w:p w14:paraId="67C3DA8E" w14:textId="1D29B3E1" w:rsidR="00B36E1A" w:rsidRPr="00084CD8" w:rsidRDefault="00B36E1A" w:rsidP="00B36E1A">
            <w:pPr>
              <w:ind w:left="44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>Спереди расположены наклонные боковые карманы с двусторонней черной молнией. Боковая цепочка обрабатывается на глубину 1-1,5 см от края кармана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>с внутренней стороны</w:t>
            </w:r>
            <w:r w:rsidRPr="00084CD8">
              <w:rPr>
                <w:rFonts w:ascii="Arial Armenian" w:hAnsi="Arial Armenian"/>
                <w:sz w:val="16"/>
                <w:szCs w:val="16"/>
                <w:lang w:val="nb-NO"/>
              </w:rPr>
              <w:t xml:space="preserve">.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Н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ru-RU"/>
              </w:rPr>
              <w:t>а руке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7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ru-RU"/>
              </w:rPr>
              <w:t>см от правого плеча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в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ru-RU"/>
              </w:rPr>
              <w:t xml:space="preserve">низ </w:t>
            </w:r>
            <w:proofErr w:type="spellStart"/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ru-RU"/>
              </w:rPr>
              <w:t>пришывается</w:t>
            </w:r>
            <w:proofErr w:type="spellEnd"/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ru-RU"/>
              </w:rPr>
              <w:t xml:space="preserve"> логотип Службы Спасения. 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hy-AM"/>
              </w:rPr>
              <w:t>Цвета логотипов согласовываются с Заказчиком перед поставкой.</w:t>
            </w:r>
            <w:r w:rsidRPr="00084CD8">
              <w:rPr>
                <w:rStyle w:val="apple-style-span"/>
                <w:rFonts w:ascii="GHEA Grapalat" w:hAnsi="GHEA Grapalat" w:cs="Tahoma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В центральной части спинки куртки, на расстоянии 13 см от соединительного шва воротника, вышито «ՓՐԿԱՐԱՐ ԾԱՌԱՅՈՒԹՅՈՒՆ» шрифтом размером 4Х2,5Х0,3см (</w:t>
            </w:r>
            <w:r w:rsidRPr="00084CD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nb-NO"/>
              </w:rPr>
              <w:t>высота</w:t>
            </w:r>
            <w:r w:rsidRPr="00084CD8">
              <w:rPr>
                <w:rFonts w:ascii="Arial Armenian" w:hAnsi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Х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ширина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Х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толщина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) нит</w:t>
            </w:r>
            <w:proofErr w:type="spellStart"/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ками</w:t>
            </w:r>
            <w:proofErr w:type="spellEnd"/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бел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ого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цвет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а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. </w:t>
            </w:r>
            <w:r w:rsidRPr="00084CD8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 xml:space="preserve">Концовка рукова с внутренной стороны имеет 10см  </w:t>
            </w:r>
            <w:r w:rsidRPr="00084CD8">
              <w:rPr>
                <w:rFonts w:ascii="GHEA Grapalat" w:hAnsi="GHEA Grapalat" w:cs="Sylfaen"/>
                <w:sz w:val="16"/>
                <w:szCs w:val="16"/>
                <w:lang w:val="hy-AM"/>
              </w:rPr>
              <w:t>э</w:t>
            </w:r>
            <w:r w:rsidRPr="00084CD8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 xml:space="preserve">ластичный манжет, где есть отверстие для указательного пальца. </w:t>
            </w:r>
            <w:r w:rsidRPr="00084CD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Воротник</w:t>
            </w:r>
            <w:r w:rsidRPr="00084CD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84CD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сьемный</w:t>
            </w:r>
            <w:proofErr w:type="spellEnd"/>
            <w:r w:rsidRPr="00084CD8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черн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ого цвета из искусственной</w:t>
            </w:r>
            <w:r w:rsidRPr="00084CD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шерст</w:t>
            </w:r>
            <w:r w:rsidRPr="00084CD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и, плотностью не</w:t>
            </w:r>
            <w:r w:rsidRPr="00084CD8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  <w:lang w:val="pt-BR"/>
              </w:rPr>
              <w:t xml:space="preserve"> </w:t>
            </w:r>
            <w:r w:rsidRPr="00084CD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менее </w:t>
            </w:r>
            <w:r w:rsidRPr="00084CD8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800 </w:t>
            </w:r>
            <w:r w:rsidRPr="00084CD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г </w:t>
            </w:r>
            <w:r w:rsidRPr="00084CD8">
              <w:rPr>
                <w:rFonts w:ascii="GHEA Grapalat" w:hAnsi="GHEA Grapalat"/>
                <w:color w:val="000000"/>
                <w:sz w:val="16"/>
                <w:szCs w:val="16"/>
                <w:lang w:val="pt-BR"/>
              </w:rPr>
              <w:t xml:space="preserve">/ </w:t>
            </w:r>
            <w:r w:rsidRPr="00084CD8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м2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t xml:space="preserve">,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высота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 xml:space="preserve"> ворса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t xml:space="preserve">-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нет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менее 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t xml:space="preserve">12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мм 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t xml:space="preserve">, приклепляется к куртке с помощью 5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пет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ель, а на куртке пришиты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t xml:space="preserve">5 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lastRenderedPageBreak/>
              <w:t>пуговицы диаметр которых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t xml:space="preserve">15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мм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t xml:space="preserve">.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Капюшон съемный, 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пояс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пристегивается минимум на пять пуговиц и петель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>. Р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азмеры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к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уртк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 xml:space="preserve">и 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будут предоставлены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ответственный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>отделом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  <w:lang w:val="ru-RU"/>
              </w:rPr>
              <w:t xml:space="preserve">за 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  <w:t>1 месяц до поставки каждой партии</w:t>
            </w:r>
            <w:r w:rsidRPr="00084CD8">
              <w:rPr>
                <w:rFonts w:ascii="GHEA Grapalat" w:hAnsi="GHEA Grapalat"/>
                <w:sz w:val="16"/>
                <w:szCs w:val="16"/>
                <w:shd w:val="clear" w:color="auto" w:fill="FFFFFF"/>
                <w:lang w:val="nb-NO"/>
              </w:rPr>
              <w:t xml:space="preserve">. </w:t>
            </w:r>
          </w:p>
          <w:p w14:paraId="5FA47A03" w14:textId="610A9982" w:rsidR="00B36E1A" w:rsidRPr="00084CD8" w:rsidRDefault="00B36E1A" w:rsidP="00B36E1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Шапка в форме кепи состоит из жесткого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козырька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, средней части, боковин,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низа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и ушно-шейной части, которая изготовлена из черного текстильного меха поверхностной плотностью не менее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75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0 г/м </w:t>
            </w:r>
            <w:r w:rsidRPr="00084CD8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 xml:space="preserve">2 .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На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козырек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надевается пластиковая гибкая прокладка толщиной не менее 3 мм, а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 xml:space="preserve">глубиной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1 см от края делается </w:t>
            </w:r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строчка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. Боковины обрабатываются прокладкой из клеевой ткани толщиной не менее 3 мм. Высота шапки спереди 7,5 см, начиная с 53 размера, с увеличением на каждый размер по 2 мм. Высота ушно-шейной части, начиная с 53 размера, составляет 8,2 см, увеличиваясь на каждый размер по 2 мм (допустимое отклонение +/- 1 мм).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К правому уху пришивают ленту длиной 6-7 см, на которой закрепляют внутрь от края уха детали двух металлических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кнопок.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1 на расстоянии 3 см, 2 на расстоянии 3-4 см, а на левом ухе на расстоянии 2 см внутрь от края находится крепежная часть 1 шт.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кнопки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. Внутренняя часть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ушно-шейной части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прямоугольная со сторонами 5-6 см, прошита по косой, обработана изнутри синтепон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ru-RU"/>
              </w:rPr>
              <w:t>ом, плотностью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не менее 100 грамм.</w:t>
            </w:r>
          </w:p>
          <w:p w14:paraId="4B04AD3D" w14:textId="2F3EDFCF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В центре кепки вышита эмблема, круглая, диаметром 56+/-1 мм, вышита цветн</w:t>
            </w: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ыми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</w:rPr>
              <w:t xml:space="preserve"> нитками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на черной ткани. </w:t>
            </w:r>
            <w:r w:rsidRPr="00084CD8">
              <w:rPr>
                <w:rFonts w:ascii="GHEA Grapalat" w:hAnsi="GHEA Grapalat"/>
                <w:sz w:val="16"/>
                <w:szCs w:val="16"/>
              </w:rPr>
              <w:t xml:space="preserve">Тип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эмблем</w:t>
            </w:r>
            <w:r w:rsidRPr="00084CD8">
              <w:rPr>
                <w:rFonts w:ascii="GHEA Grapalat" w:hAnsi="GHEA Grapalat"/>
                <w:sz w:val="16"/>
                <w:szCs w:val="16"/>
              </w:rPr>
              <w:t>ы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предоставляет Заказчик. Ширина </w:t>
            </w:r>
            <w:r w:rsidRPr="00084CD8">
              <w:rPr>
                <w:rFonts w:ascii="GHEA Grapalat" w:hAnsi="GHEA Grapalat"/>
                <w:sz w:val="16"/>
                <w:szCs w:val="16"/>
              </w:rPr>
              <w:t>козырька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центре 7+/-0,3 см. В центре изголовья, с внутренней стороны, выбит размер и </w:t>
            </w:r>
            <w:r w:rsidRPr="00084CD8">
              <w:rPr>
                <w:rFonts w:ascii="GHEA Grapalat" w:hAnsi="GHEA Grapalat"/>
                <w:sz w:val="16"/>
                <w:szCs w:val="16"/>
              </w:rPr>
              <w:t>имя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 производителя. С края 1 см</w:t>
            </w:r>
            <w:r w:rsidRPr="00084CD8">
              <w:rPr>
                <w:rFonts w:ascii="GHEA Grapalat" w:hAnsi="GHEA Grapalat"/>
                <w:sz w:val="16"/>
                <w:szCs w:val="16"/>
              </w:rPr>
              <w:t xml:space="preserve"> в глубину козырек имеет строчку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Размеры будут предоставлены ответственным отделом.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Упаковка в прозрачный полиэтиленовый пакет. В коробках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головные уборы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упаковываются так чтобы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недеформирова</w:t>
            </w: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лись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На этикетке указано название ассортимента, количество, название производителя, месяц и год производства.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В случае обнаружения </w:t>
            </w:r>
            <w:r w:rsidRPr="00084CD8">
              <w:rPr>
                <w:rFonts w:ascii="GHEA Grapalat" w:hAnsi="GHEA Grapalat" w:cs="Arial Armenian"/>
                <w:sz w:val="16"/>
                <w:szCs w:val="16"/>
                <w:lang w:val="hy-AM"/>
              </w:rPr>
              <w:lastRenderedPageBreak/>
              <w:t xml:space="preserve">дефектов после поставки Поставщик обязан устранить их по требованию Заказчика. </w:t>
            </w:r>
            <w:r w:rsidRPr="00084CD8">
              <w:rPr>
                <w:rFonts w:ascii="GHEA Grapalat" w:hAnsi="GHEA Grapalat"/>
                <w:color w:val="202124"/>
                <w:sz w:val="16"/>
                <w:szCs w:val="16"/>
              </w:rPr>
              <w:t xml:space="preserve">Поставщик предоставляет документ о подлинности цвета и состава ткани, выданный производителем ткани.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В обязательном порядке за счет поставщика проводится лабораторная проверка.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6C9AA" w14:textId="5853305A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штук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343B2" w14:textId="0F739C2C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color w:val="000000"/>
                <w:sz w:val="18"/>
                <w:szCs w:val="18"/>
              </w:rPr>
              <w:t>8300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8BB56" w14:textId="230791D1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5 727 000,0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7AA82" w14:textId="76253354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690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51605" w14:textId="229FECA6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084CD8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084CD8">
              <w:rPr>
                <w:rFonts w:ascii="GHEA Grapalat" w:hAnsi="GHEA Grapalat"/>
                <w:sz w:val="12"/>
                <w:szCs w:val="12"/>
              </w:rPr>
              <w:t>, 6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A7AA8" w14:textId="0EF26BD2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690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28DBA" w14:textId="2D621700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711D08"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25D5E9D5" w14:textId="12C3C861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103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1A785ADC" w14:textId="4B45EF52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138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16427288" w14:textId="13F7094E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170 дней-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207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штук,</w:t>
            </w:r>
          </w:p>
          <w:p w14:paraId="29B06BC1" w14:textId="57F916C8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242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штук.</w:t>
            </w:r>
          </w:p>
        </w:tc>
      </w:tr>
      <w:tr w:rsidR="00B36E1A" w:rsidRPr="00084CD8" w14:paraId="3696FCB9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6A355B08" w14:textId="15B30CEB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sz w:val="18"/>
                <w:szCs w:val="18"/>
                <w:lang w:val="hy-AM"/>
              </w:rPr>
              <w:lastRenderedPageBreak/>
              <w:t>10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379F" w14:textId="028ACA5D" w:rsidR="00B36E1A" w:rsidRPr="00084CD8" w:rsidRDefault="00B36E1A" w:rsidP="00B36E1A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35811180/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C8FF3" w14:textId="13ECB15E" w:rsidR="00B36E1A" w:rsidRPr="00084CD8" w:rsidRDefault="00B36E1A" w:rsidP="00B36E1A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/>
                <w:sz w:val="18"/>
                <w:szCs w:val="18"/>
                <w:lang w:val="ru-RU"/>
              </w:rPr>
              <w:t>Куртка и кепи зимние</w:t>
            </w:r>
            <w:r w:rsidRPr="00084CD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sz w:val="18"/>
                <w:szCs w:val="18"/>
                <w:lang w:val="ru-RU"/>
              </w:rPr>
              <w:t>ГО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B382B" w14:textId="7777777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3F8DAC8D" w14:textId="679B164A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Поверхностная плотность ткани не менее 210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sym w:font="Symbol" w:char="F0B1"/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sym w:font="Symbol" w:char="F0B1"/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3 грамм/м2, состав: полиэстер 50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sym w:font="Symbol" w:char="F0B1"/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2%, хлопок 50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sym w:font="Symbol" w:char="F0B1"/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2%, пропитанный водонепроницаемым покрытием,  цвет: зеленый (хаки). Передние и задние вставки куртки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внути</w:t>
            </w:r>
            <w:proofErr w:type="spellEnd"/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имеют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синтепон плотностью не менее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25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0 г/м2, а рукава и капюшон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-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синтепон плотностью не менее 200 г/м2. Подкладка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ткань черного цвета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поверхностной плотностью 70 грамм/м2. Спинка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куртки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оформлена вышитой кокеткой. Воротник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пришивается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воротником-стойкой, с вшитой в соединительный шов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вешал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кой.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Из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головье к куртке крепится пятью заклепками диаметром 15 мм. Внизу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капюшона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, на расклешенных концах,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имеются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черные лип</w:t>
            </w:r>
            <w:proofErr w:type="spellStart"/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учки</w:t>
            </w:r>
            <w:proofErr w:type="spellEnd"/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, которые соединяются по направлению к центральной пуговице. Куртка застегивается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по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центру двухсторонней черной тракторной </w:t>
            </w:r>
            <w:proofErr w:type="spellStart"/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цепоч</w:t>
            </w:r>
            <w:proofErr w:type="spellEnd"/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кой и тремя липучками. По нижнему краю куртки проходит шнур, свисающий на выходах на 7+/-1см, с пластиковыми ручками на концах.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На плечах предусмотрены лямки для погонов шириной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</w:rPr>
              <w:t>4,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5 см и длиной 13 см, которые застегиваются на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кольцо-пуговицу.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На груди два накладных кармана шириной 14+/-1см и 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длиной 16 </w:t>
            </w:r>
            <w:r w:rsidRPr="00084CD8">
              <w:rPr>
                <w:rFonts w:ascii="GHEA Grapalat" w:hAnsi="GHEA Grapalat"/>
                <w:sz w:val="16"/>
                <w:szCs w:val="16"/>
                <w:lang w:val="pt-BR"/>
              </w:rPr>
              <w:t>+/-1см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, с 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клапанами.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>На клапане левого кармана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, на расстоянии 1 см от нижнего края, пришиты черные липучки размером 13Х2,5 см. </w:t>
            </w:r>
            <w:r w:rsidRPr="00084CD8">
              <w:rPr>
                <w:rFonts w:ascii="GHEA Grapalat" w:hAnsi="GHEA Grapalat"/>
                <w:sz w:val="16"/>
                <w:szCs w:val="16"/>
                <w:lang w:val="hy-AM"/>
              </w:rPr>
              <w:t xml:space="preserve">На 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>клапане левого кармана 13х2,5 см вышита «Группа крови», на ткани черного цвета бежевыми  нитками</w:t>
            </w:r>
            <w:r w:rsidRPr="00084CD8">
              <w:rPr>
                <w:rFonts w:ascii="GHEA Grapalat" w:hAnsi="GHEA Grapalat" w:cs="Arial"/>
                <w:sz w:val="16"/>
                <w:szCs w:val="16"/>
                <w:lang w:val="nb-NO"/>
              </w:rPr>
              <w:t>.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Со внутренней левой и правой стороны в области груди к</w:t>
            </w: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уртка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</w:rPr>
              <w:t xml:space="preserve"> имеет потайные карманы,</w:t>
            </w:r>
            <w:r w:rsidRPr="00084CD8">
              <w:rPr>
                <w:rFonts w:ascii="GHEA Grapalat" w:hAnsi="GHEA Grapalat"/>
                <w:sz w:val="16"/>
                <w:szCs w:val="16"/>
                <w:lang w:val="nb-NO"/>
              </w:rPr>
              <w:t xml:space="preserve"> шириной 14 см и длиной 16 см</w:t>
            </w:r>
            <w:r w:rsidRPr="00084CD8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На право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м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и лево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м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плече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куртки предусмотрены карманы шириной 14см и длиной 16см, застегиваются на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липучку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. На правом рукаве, на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7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см ниже плеча,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логотип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lastRenderedPageBreak/>
              <w:t>С</w:t>
            </w:r>
            <w:proofErr w:type="spellStart"/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лужбы</w:t>
            </w:r>
            <w:proofErr w:type="spellEnd"/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С</w:t>
            </w:r>
            <w:proofErr w:type="spellStart"/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пасения</w:t>
            </w:r>
            <w:proofErr w:type="spellEnd"/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, закрепленн</w:t>
            </w:r>
            <w:proofErr w:type="spellStart"/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ый</w:t>
            </w:r>
            <w:proofErr w:type="spellEnd"/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липучкой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. В проймах рукавов имеются дополнительные накладные подлокотники с двойной строчкой. Концовка куртки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с внутренней стороны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имеет 10см эластичный трикотажный манжет.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На окончании прорех для пальца.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В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подмышках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куртки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на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расстоянии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2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см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друг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от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друга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имеются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три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отверстия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с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круглыми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металлическими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кольцами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для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Cambria"/>
                <w:color w:val="000000" w:themeColor="text1"/>
                <w:sz w:val="16"/>
                <w:szCs w:val="16"/>
                <w:lang w:val="hy-AM"/>
              </w:rPr>
              <w:t>вентиляции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.</w:t>
            </w:r>
            <w:r w:rsidRPr="00084CD8">
              <w:rPr>
                <w:rFonts w:ascii="GHEA Grapalat" w:hAnsi="GHEA Grapalat" w:cs="Arial"/>
                <w:color w:val="000000" w:themeColor="text1"/>
                <w:sz w:val="28"/>
                <w:szCs w:val="28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Воротник пристегивается к куртке с помощью 5 петель пр</w:t>
            </w:r>
            <w:proofErr w:type="spellStart"/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ишитых</w:t>
            </w:r>
            <w:proofErr w:type="spellEnd"/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на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дополнительный слой и 5 пуговиц диаметром 15 мм.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пришитых к куртке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 Поверхностная плотность воротникового меха не менее 750 грамм/м2, высота 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ворса</w:t>
            </w:r>
            <w:r w:rsidRPr="00084CD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не менее 12мм, цвет черный. Горловина мехового воротника окантована бахромой из обтачной ткани. Размеры курток  выдаются ответственным отделом не позднее, чем за месяц до поставки каждой партии. </w:t>
            </w:r>
          </w:p>
          <w:p w14:paraId="75B55AED" w14:textId="7F653D38" w:rsidR="00B36E1A" w:rsidRPr="00084CD8" w:rsidRDefault="00B36E1A" w:rsidP="00B36E1A">
            <w:pPr>
              <w:pStyle w:val="ListParagraph"/>
              <w:spacing w:after="0" w:line="240" w:lineRule="auto"/>
              <w:ind w:left="-15" w:firstLine="15"/>
              <w:jc w:val="both"/>
              <w:outlineLvl w:val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Упаковка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в 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>прозрачны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е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полиэтиленовы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е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пакеты, каждая куртка в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отдельном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пакет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е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. На этикетке указано название ассортимента, количество, название производителя, месяц и год производства. </w:t>
            </w:r>
          </w:p>
          <w:p w14:paraId="24E689C3" w14:textId="5FE7B903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 Шапка в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виде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кепи состоит из жесткого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козырька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средней части, боковин,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низа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и чепчика, который выполнен из черного текстильного меха поверхностной плотностью не менее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750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г/м2.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Козырек состоит из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пластика толщиной не менее 3 мм, а от края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козырька в 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>глубин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у на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 см.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проделывается строчка. 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Боковые стороны обработаны клейкой тканевой прокладкой толщиной не менее 3 мм. К правому уху пришивается лента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тисьма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длиной 6-7 см, на которой с внутренней стороны края уха крепятся 2 металлические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кнопки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: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первая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- 3 см, вторая - 3-4 см, а на левом ухе - фиксируется на 2 см внутрь от края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>1 застежк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а от кнопки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>. Внутренняя часть наушников прямоугольная со сторонами 5-6 см, прошита по косой, обработана изнутри не менее 100 граммами синтепона. Длина наушника от соединительного шва составляет 18 см от 54 размера, к каждому с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ледующ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ему размеру 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 xml:space="preserve">прибавляется по 2 мм. Высота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кепи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в передней части 7,6 см, начиная с 54 размера, к каждому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следующему 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размеру прибавляется по 2 мм. Высота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центральной части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начиная с 54 размера, составляет 8,2 см, увеличивается на каждый размер по 2 мм (допустимое отклонение +/- 1 мм). В центре кепки вышита эмблема, круглая, диаметром 56+/-1 мм, вышитая цветн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ыми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нитками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на черной ткани. Ширина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козырька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в центре 7+/-0,3 см. В центре изголовья, с внутренней стороны, выбит размер и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имя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производителя. С края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козырька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в 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>глубин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у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1 см делается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строчка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>. Размеры будут предоставлены ответственным отделом не позднее, чем за месяц до поставки каждой партии. Упаковка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в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полиэтиленовые пакеты.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Кепки 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>уклад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ываются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индивидуальн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о в 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>коробки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, так чтобы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недеформир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овались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. На этикетке указано название ассортимента, количество, размер,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имя</w:t>
            </w:r>
            <w:r w:rsidRPr="00084CD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производителя, месяц и год производства. При доставке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по требованию </w:t>
            </w:r>
            <w:r w:rsidRPr="00084CD8">
              <w:rPr>
                <w:rFonts w:ascii="GHEA Grapalat" w:hAnsi="GHEA Grapalat"/>
                <w:color w:val="202124"/>
                <w:sz w:val="16"/>
                <w:szCs w:val="16"/>
              </w:rPr>
              <w:t xml:space="preserve">Поставщик предоставляет документ о подлинности цвета и состава ткани, выданный производителем ткани.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>В обязательном порядке за счет поставщика проводится лабораторная проверка.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FC3E6" w14:textId="0A72CACF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 xml:space="preserve">          штук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B2207" w14:textId="613AF43D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color w:val="000000"/>
                <w:sz w:val="18"/>
                <w:szCs w:val="18"/>
              </w:rPr>
              <w:t>10800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5275C" w14:textId="7471D59D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1 080 000,0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3AC77" w14:textId="0C2F0BBD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C4C56" w14:textId="620A8AD5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084CD8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084CD8">
              <w:rPr>
                <w:rFonts w:ascii="GHEA Grapalat" w:hAnsi="GHEA Grapalat"/>
                <w:sz w:val="12"/>
                <w:szCs w:val="12"/>
              </w:rPr>
              <w:t>, 6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969CB" w14:textId="051EFF4E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E59A6" w14:textId="0878228C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711D08"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3D03D72E" w14:textId="47B23DE6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0 дней – 15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5762C7CA" w14:textId="334978CA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80 дней – 2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0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0397868C" w14:textId="31DDEE8B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 170 дней- 3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0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штук,</w:t>
            </w:r>
          </w:p>
          <w:p w14:paraId="1C4C4F9D" w14:textId="5D78F062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дней-35 штук.</w:t>
            </w:r>
          </w:p>
        </w:tc>
      </w:tr>
      <w:tr w:rsidR="00B36E1A" w:rsidRPr="00084CD8" w14:paraId="64A7AB28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5C99BDD8" w14:textId="70207973" w:rsidR="00B36E1A" w:rsidRPr="00084CD8" w:rsidRDefault="00B36E1A" w:rsidP="00B36E1A">
            <w:pPr>
              <w:spacing w:line="256" w:lineRule="auto"/>
              <w:jc w:val="center"/>
              <w:rPr>
                <w:sz w:val="18"/>
                <w:szCs w:val="18"/>
                <w:lang w:val="hy-AM"/>
              </w:rPr>
            </w:pPr>
            <w:r w:rsidRPr="00084CD8">
              <w:rPr>
                <w:sz w:val="18"/>
                <w:szCs w:val="18"/>
                <w:lang w:val="hy-AM"/>
              </w:rPr>
              <w:lastRenderedPageBreak/>
              <w:t>11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4DFAA" w14:textId="167D9115" w:rsidR="00B36E1A" w:rsidRPr="00084CD8" w:rsidRDefault="00B36E1A" w:rsidP="00B36E1A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18231400/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52837" w14:textId="1BDDCA2D" w:rsidR="00B36E1A" w:rsidRPr="00084CD8" w:rsidRDefault="00B36E1A" w:rsidP="00B36E1A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084CD8">
              <w:rPr>
                <w:rFonts w:ascii="GHEA Grapalat" w:hAnsi="GHEA Grapalat"/>
                <w:sz w:val="18"/>
                <w:szCs w:val="18"/>
                <w:lang w:val="ru-RU"/>
              </w:rPr>
              <w:t>Брюки зимние</w: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4AD4E" w14:textId="7777777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1223A9B5" w14:textId="77777777" w:rsidR="00B36E1A" w:rsidRPr="00084CD8" w:rsidRDefault="00B36E1A" w:rsidP="00B36E1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Поверхностная плотность ткани не менее 300 на 5 грамм/м2, состав: 65 слоев 2% шерсти, 35 слоев 2% полиэстера. тип ткани: "саржа", цвет: темно-бирюзовый (зеленовато-голубой), цвет ткани предварительно согласовывается с заказчиком. брюки обработаны поясом, с боковыми косыми крашеными карманами спереди и наколенниками. гольфы обработаны цепочкой, которая застегивается на металлическом крючке и одной пуговице на поясе. пояс выполнен с 5 перемычками, одна из которых пришита к задней части талии, и с 2 осями, регулирующими размер ремня, застегивается на 1 петлю и 2 пуговицы диаметром 15 мм. По бокам, выше колена, расположены объемные карманы на подкладке с тройным вырезом шириной 20 см и длиной 24 см, с клапанами, которые фиксируются липкой лентой. ширина складок карманов 4-5 см, застегивается на 2 см снизу,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lastRenderedPageBreak/>
              <w:t>а верх кармана (Берн) обработан отделкой шириной 1 см. на правой стороне задней части брюк нарисован карман размером 15x15 см с клапаном. клапан застегивается на потайную пуговицу с 1 петлей и диаметром 15 мм</w:t>
            </w:r>
          </w:p>
          <w:p w14:paraId="072A21ED" w14:textId="77777777" w:rsidR="00B36E1A" w:rsidRPr="00084CD8" w:rsidRDefault="00B36E1A" w:rsidP="00B36E1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Вкладыш для брюк обрабатывается не менее чем на 200 грамм м.QR-код: с синтепоном поверхностной плотности, соединенным с подкладкой на высоте 15 см над внутренним краем. внутренние края обработаны переплетом. размеры в соответствии со шкалой размеров и высоты:</w:t>
            </w:r>
          </w:p>
          <w:p w14:paraId="1B45F64C" w14:textId="20E7AADA" w:rsidR="00B36E1A" w:rsidRPr="00084CD8" w:rsidRDefault="00B36E1A" w:rsidP="00B36E1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Упаковка в прозрачном полиэтиленовом пакете. на этикетке указаны: наименование ассортимента, количество, название организации-производителя, месяц и год изготовления.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В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случае обнаруженных после поставки дефектов поставщик обязан устранить их по требованию заказчика.</w:t>
            </w:r>
          </w:p>
          <w:p w14:paraId="1B2975AF" w14:textId="0881B1C1" w:rsidR="00B36E1A" w:rsidRPr="00084CD8" w:rsidRDefault="00B36E1A" w:rsidP="00B36E1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Поставщик предоставляет документ о подлинности цвета и состава ткани, выданный производителем ткани.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В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обязательном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порядке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за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счет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поставщика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проводится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лабораторная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проверка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>.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48714" w14:textId="08D6F1B7" w:rsidR="00B36E1A" w:rsidRPr="00084CD8" w:rsidRDefault="00B36E1A" w:rsidP="00B36E1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 xml:space="preserve">          штук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ECF32" w14:textId="2DB8A11A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color w:val="000000"/>
                <w:sz w:val="18"/>
                <w:szCs w:val="18"/>
              </w:rPr>
              <w:t>7890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FB590" w14:textId="4E1CEE4E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2 761 500,0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52DA8" w14:textId="03E20CA2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350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53F6E" w14:textId="3903BF8A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084CD8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084CD8">
              <w:rPr>
                <w:rFonts w:ascii="GHEA Grapalat" w:hAnsi="GHEA Grapalat"/>
                <w:sz w:val="12"/>
                <w:szCs w:val="12"/>
              </w:rPr>
              <w:t>, 6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F17B0" w14:textId="113506AA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350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0BD91" w14:textId="2A886913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711D08"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0E3BB6AD" w14:textId="084557BE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52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23DBB93B" w14:textId="5D560C19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70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3F5DD09E" w14:textId="2CA1BA3D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 170 дней-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105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штук,</w:t>
            </w:r>
          </w:p>
          <w:p w14:paraId="14DC5B4F" w14:textId="5E29309A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123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штук.</w:t>
            </w:r>
          </w:p>
        </w:tc>
      </w:tr>
      <w:tr w:rsidR="00B36E1A" w:rsidRPr="00084CD8" w14:paraId="72E3672A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5E5AD5D0" w14:textId="1DC04FD5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sz w:val="18"/>
                <w:szCs w:val="18"/>
                <w:lang w:val="hy-AM"/>
              </w:rPr>
              <w:t>12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971DD" w14:textId="57E2D201" w:rsidR="00B36E1A" w:rsidRPr="00084CD8" w:rsidRDefault="00B36E1A" w:rsidP="00B36E1A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35811190/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21B4E" w14:textId="1AA6A39F" w:rsidR="00B36E1A" w:rsidRPr="00084CD8" w:rsidRDefault="00B36E1A" w:rsidP="00B36E1A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84CD8">
              <w:rPr>
                <w:rFonts w:ascii="GHEA Grapalat" w:hAnsi="GHEA Grapalat"/>
                <w:sz w:val="18"/>
                <w:szCs w:val="18"/>
              </w:rPr>
              <w:t>Погоны</w:t>
            </w:r>
            <w:proofErr w:type="spellEnd"/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E4803" w14:textId="7777777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39F08161" w14:textId="79434E54" w:rsidR="00B36E1A" w:rsidRPr="00084CD8" w:rsidRDefault="00B36E1A" w:rsidP="00B36E1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Изготовленны из ткани темно-бирюзового цвета, плотностью 220 +/-5% г/м2, 65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sym w:font="Symbol" w:char="F0B1"/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% 2 % полиэстера и 35 %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sym w:font="Symbol" w:char="F0B1"/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2 % хлопка. Прослоенная основа - двойной водонепроницаемый картон, толщина нижнего слоя не менее 1,8 мм, толщина верхнего слоя - 1 мм.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 w:eastAsia="ru-RU"/>
              </w:rPr>
              <w:t>Погоны старших офицеров пересекают две светло-коричневые/бежевые полосы шириной 6 мм, проходящие по всей длине погона, обработанные внутрь с обоих боковых краев на расстоянии 1,2 см. На погонах имеются звезды диаметром 20 мм, соответствующие званию. Погон младшего офицерского состава имеет светло-коричневую/бежевую ленту шириной 6 мм, которая проходит по всей длине погона по середине. На погонах имеются звезды диаметром 13 мм, соответствующие званию. Унтер-офицеры имеют на погонах звезды диаметром 13 мм, соответствующие их званию. На погонах имеются 2 пуговицы и 2 эмблемы.</w:t>
            </w:r>
          </w:p>
          <w:tbl>
            <w:tblPr>
              <w:tblStyle w:val="TableGrid"/>
              <w:tblW w:w="7004" w:type="dxa"/>
              <w:tblLayout w:type="fixed"/>
              <w:tblLook w:val="04A0" w:firstRow="1" w:lastRow="0" w:firstColumn="1" w:lastColumn="0" w:noHBand="0" w:noVBand="1"/>
            </w:tblPr>
            <w:tblGrid>
              <w:gridCol w:w="1351"/>
              <w:gridCol w:w="247"/>
              <w:gridCol w:w="1351"/>
              <w:gridCol w:w="1352"/>
              <w:gridCol w:w="246"/>
              <w:gridCol w:w="1105"/>
              <w:gridCol w:w="1352"/>
            </w:tblGrid>
            <w:tr w:rsidR="00B36E1A" w:rsidRPr="00084CD8" w14:paraId="136CEAA0" w14:textId="77777777" w:rsidTr="00416B03">
              <w:tc>
                <w:tcPr>
                  <w:tcW w:w="1351" w:type="dxa"/>
                  <w:shd w:val="clear" w:color="auto" w:fill="C5E0B3" w:themeFill="accent6" w:themeFillTint="66"/>
                </w:tcPr>
                <w:p w14:paraId="5AA03AFB" w14:textId="77777777" w:rsidR="00B36E1A" w:rsidRPr="00084CD8" w:rsidRDefault="00B36E1A" w:rsidP="00B36E1A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</w:pPr>
                </w:p>
                <w:p w14:paraId="500399BB" w14:textId="77777777" w:rsidR="00B36E1A" w:rsidRPr="00084CD8" w:rsidRDefault="00B36E1A" w:rsidP="00B36E1A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</w:pPr>
                </w:p>
                <w:p w14:paraId="352D8003" w14:textId="77777777" w:rsidR="00B36E1A" w:rsidRPr="00084CD8" w:rsidRDefault="00B36E1A" w:rsidP="00B36E1A">
                  <w:pPr>
                    <w:jc w:val="center"/>
                    <w:rPr>
                      <w:rFonts w:ascii="GHEA Grapalat" w:hAnsi="GHEA Grapalat"/>
                      <w:lang w:val="nb-NO"/>
                    </w:rPr>
                  </w:pPr>
                  <w:proofErr w:type="spellStart"/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Звания</w:t>
                  </w:r>
                  <w:proofErr w:type="spellEnd"/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СС</w:t>
                  </w:r>
                </w:p>
              </w:tc>
              <w:tc>
                <w:tcPr>
                  <w:tcW w:w="1598" w:type="dxa"/>
                  <w:gridSpan w:val="2"/>
                  <w:shd w:val="clear" w:color="auto" w:fill="C5E0B3" w:themeFill="accent6" w:themeFillTint="66"/>
                </w:tcPr>
                <w:p w14:paraId="07C3385E" w14:textId="77777777" w:rsidR="00B36E1A" w:rsidRPr="00084CD8" w:rsidRDefault="00B36E1A" w:rsidP="00B36E1A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="GHEA Grapalat" w:hAnsi="GHEA Grapalat" w:cs="Courier New"/>
                      <w:color w:val="202124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1598" w:type="dxa"/>
                  <w:gridSpan w:val="2"/>
                  <w:shd w:val="clear" w:color="auto" w:fill="C5E0B3" w:themeFill="accent6" w:themeFillTint="66"/>
                </w:tcPr>
                <w:p w14:paraId="2D94CE34" w14:textId="3D8DE627" w:rsidR="00B36E1A" w:rsidRPr="00084CD8" w:rsidRDefault="00B36E1A" w:rsidP="00B36E1A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="GHEA Grapalat" w:hAnsi="GHEA Grapalat" w:cs="Courier New"/>
                      <w:color w:val="202124"/>
                      <w:sz w:val="18"/>
                      <w:szCs w:val="18"/>
                      <w:lang w:val="ru-RU" w:eastAsia="ru-RU"/>
                    </w:rPr>
                  </w:pPr>
                  <w:r w:rsidRPr="00084CD8">
                    <w:rPr>
                      <w:rFonts w:ascii="GHEA Grapalat" w:hAnsi="GHEA Grapalat" w:cs="Courier New"/>
                      <w:color w:val="202124"/>
                      <w:sz w:val="18"/>
                      <w:szCs w:val="18"/>
                      <w:lang w:val="ru-RU" w:eastAsia="ru-RU"/>
                    </w:rPr>
                    <w:t>Кол-во звезд/расстояние между центрами: мм</w:t>
                  </w:r>
                </w:p>
                <w:p w14:paraId="40B775EF" w14:textId="77777777" w:rsidR="00B36E1A" w:rsidRPr="00084CD8" w:rsidRDefault="00B36E1A" w:rsidP="00B36E1A">
                  <w:pPr>
                    <w:jc w:val="center"/>
                    <w:rPr>
                      <w:rFonts w:ascii="GHEA Grapalat" w:hAnsi="GHEA Grapalat"/>
                      <w:lang w:val="ru-RU"/>
                    </w:rPr>
                  </w:pPr>
                </w:p>
              </w:tc>
              <w:tc>
                <w:tcPr>
                  <w:tcW w:w="1105" w:type="dxa"/>
                  <w:shd w:val="clear" w:color="auto" w:fill="C5E0B3" w:themeFill="accent6" w:themeFillTint="66"/>
                </w:tcPr>
                <w:p w14:paraId="593431E2" w14:textId="77777777" w:rsidR="00B36E1A" w:rsidRPr="00084CD8" w:rsidRDefault="00B36E1A" w:rsidP="00B36E1A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="GHEA Grapalat" w:hAnsi="GHEA Grapalat" w:cs="Courier New"/>
                      <w:color w:val="202124"/>
                      <w:sz w:val="18"/>
                      <w:szCs w:val="18"/>
                      <w:lang w:val="ru-RU" w:eastAsia="ru-RU"/>
                    </w:rPr>
                  </w:pPr>
                  <w:r w:rsidRPr="00084CD8">
                    <w:rPr>
                      <w:rFonts w:ascii="GHEA Grapalat" w:hAnsi="GHEA Grapalat" w:cs="Courier New"/>
                      <w:color w:val="202124"/>
                      <w:sz w:val="18"/>
                      <w:szCs w:val="18"/>
                      <w:lang w:val="ru-RU" w:eastAsia="ru-RU"/>
                    </w:rPr>
                    <w:t>Кол</w:t>
                  </w:r>
                  <w:r w:rsidRPr="00084CD8">
                    <w:rPr>
                      <w:rFonts w:ascii="GHEA Grapalat" w:hAnsi="GHEA Grapalat" w:cs="Courier New"/>
                      <w:color w:val="202124"/>
                      <w:sz w:val="18"/>
                      <w:szCs w:val="18"/>
                      <w:lang w:eastAsia="ru-RU"/>
                    </w:rPr>
                    <w:t>-</w:t>
                  </w:r>
                  <w:proofErr w:type="spellStart"/>
                  <w:r w:rsidRPr="00084CD8">
                    <w:rPr>
                      <w:rFonts w:ascii="GHEA Grapalat" w:hAnsi="GHEA Grapalat" w:cs="Courier New"/>
                      <w:color w:val="202124"/>
                      <w:sz w:val="18"/>
                      <w:szCs w:val="18"/>
                      <w:lang w:eastAsia="ru-RU"/>
                    </w:rPr>
                    <w:t>во</w:t>
                  </w:r>
                  <w:proofErr w:type="spellEnd"/>
                  <w:r w:rsidRPr="00084CD8">
                    <w:rPr>
                      <w:rFonts w:ascii="GHEA Grapalat" w:hAnsi="GHEA Grapalat" w:cs="Courier New"/>
                      <w:color w:val="202124"/>
                      <w:sz w:val="18"/>
                      <w:szCs w:val="18"/>
                      <w:lang w:val="ru-RU" w:eastAsia="ru-RU"/>
                    </w:rPr>
                    <w:t xml:space="preserve"> продольных полос</w:t>
                  </w:r>
                </w:p>
                <w:p w14:paraId="426A7FB2" w14:textId="77777777" w:rsidR="00B36E1A" w:rsidRPr="00084CD8" w:rsidRDefault="00B36E1A" w:rsidP="00B36E1A">
                  <w:pPr>
                    <w:jc w:val="center"/>
                    <w:rPr>
                      <w:rFonts w:ascii="GHEA Grapalat" w:hAnsi="GHEA Grapalat"/>
                      <w:lang w:val="nb-NO"/>
                    </w:rPr>
                  </w:pPr>
                </w:p>
              </w:tc>
              <w:tc>
                <w:tcPr>
                  <w:tcW w:w="1352" w:type="dxa"/>
                  <w:shd w:val="clear" w:color="auto" w:fill="C5E0B3" w:themeFill="accent6" w:themeFillTint="66"/>
                </w:tcPr>
                <w:p w14:paraId="0AB1AC47" w14:textId="77777777" w:rsidR="00B36E1A" w:rsidRPr="00084CD8" w:rsidRDefault="00B36E1A" w:rsidP="00B36E1A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ru-RU"/>
                    </w:rPr>
                  </w:pPr>
                </w:p>
                <w:p w14:paraId="5D2AE6C0" w14:textId="77777777" w:rsidR="00B36E1A" w:rsidRPr="00084CD8" w:rsidRDefault="00B36E1A" w:rsidP="00B36E1A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ru-RU"/>
                    </w:rPr>
                  </w:pPr>
                </w:p>
                <w:p w14:paraId="51E32E1D" w14:textId="77777777" w:rsidR="00B36E1A" w:rsidRPr="00084CD8" w:rsidRDefault="00B36E1A" w:rsidP="00B36E1A">
                  <w:pPr>
                    <w:jc w:val="center"/>
                    <w:rPr>
                      <w:rFonts w:ascii="GHEA Grapalat" w:hAnsi="GHEA Grapalat"/>
                      <w:lang w:val="nb-NO"/>
                    </w:rPr>
                  </w:pPr>
                </w:p>
              </w:tc>
            </w:tr>
            <w:tr w:rsidR="00B36E1A" w:rsidRPr="00084CD8" w14:paraId="2C26C1D1" w14:textId="77777777" w:rsidTr="00416B03">
              <w:tc>
                <w:tcPr>
                  <w:tcW w:w="1351" w:type="dxa"/>
                </w:tcPr>
                <w:p w14:paraId="5471B8AB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both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Полковник</w:t>
                  </w:r>
                </w:p>
              </w:tc>
              <w:tc>
                <w:tcPr>
                  <w:tcW w:w="1598" w:type="dxa"/>
                  <w:gridSpan w:val="2"/>
                </w:tcPr>
                <w:p w14:paraId="6FD31798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598" w:type="dxa"/>
                  <w:gridSpan w:val="2"/>
                </w:tcPr>
                <w:p w14:paraId="29C648F8" w14:textId="67562B96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3 / 25</w:t>
                  </w:r>
                </w:p>
              </w:tc>
              <w:tc>
                <w:tcPr>
                  <w:tcW w:w="1105" w:type="dxa"/>
                </w:tcPr>
                <w:p w14:paraId="36EA2B8F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52" w:type="dxa"/>
                  <w:vMerge w:val="restart"/>
                </w:tcPr>
                <w:p w14:paraId="5095E224" w14:textId="77777777" w:rsidR="00B36E1A" w:rsidRPr="00084CD8" w:rsidRDefault="00B36E1A" w:rsidP="00B36E1A">
                  <w:pPr>
                    <w:jc w:val="center"/>
                    <w:rPr>
                      <w:rFonts w:ascii="GHEA Grapalat" w:hAnsi="GHEA Grapalat"/>
                      <w:lang w:val="nb-NO"/>
                    </w:rPr>
                  </w:pPr>
                </w:p>
                <w:p w14:paraId="21116D13" w14:textId="77777777" w:rsidR="00B36E1A" w:rsidRPr="00084CD8" w:rsidRDefault="00B36E1A" w:rsidP="00B36E1A">
                  <w:pPr>
                    <w:jc w:val="center"/>
                    <w:rPr>
                      <w:rFonts w:ascii="GHEA Grapalat" w:hAnsi="GHEA Grapalat"/>
                      <w:lang w:val="nb-NO"/>
                    </w:rPr>
                  </w:pPr>
                </w:p>
                <w:p w14:paraId="34923E41" w14:textId="77777777" w:rsidR="00B36E1A" w:rsidRPr="00084CD8" w:rsidRDefault="00B36E1A" w:rsidP="00B36E1A">
                  <w:pPr>
                    <w:jc w:val="center"/>
                    <w:rPr>
                      <w:rFonts w:ascii="GHEA Grapalat" w:hAnsi="GHEA Grapalat"/>
                      <w:lang w:val="nb-NO"/>
                    </w:rPr>
                  </w:pPr>
                </w:p>
                <w:p w14:paraId="696B20F9" w14:textId="77777777" w:rsidR="00B36E1A" w:rsidRPr="00084CD8" w:rsidRDefault="00B36E1A" w:rsidP="00B36E1A">
                  <w:pPr>
                    <w:jc w:val="center"/>
                    <w:rPr>
                      <w:rFonts w:ascii="GHEA Grapalat" w:hAnsi="GHEA Grapalat"/>
                      <w:lang w:val="nb-NO"/>
                    </w:rPr>
                  </w:pPr>
                </w:p>
                <w:p w14:paraId="4DDCD6BC" w14:textId="77777777" w:rsidR="00B36E1A" w:rsidRPr="00084CD8" w:rsidRDefault="00B36E1A" w:rsidP="00B36E1A">
                  <w:pPr>
                    <w:jc w:val="center"/>
                    <w:rPr>
                      <w:rFonts w:ascii="GHEA Grapalat" w:hAnsi="GHEA Grapalat"/>
                      <w:lang w:val="nb-NO"/>
                    </w:rPr>
                  </w:pPr>
                </w:p>
              </w:tc>
            </w:tr>
            <w:tr w:rsidR="00B36E1A" w:rsidRPr="00084CD8" w14:paraId="23B1234F" w14:textId="77777777" w:rsidTr="00416B03">
              <w:tc>
                <w:tcPr>
                  <w:tcW w:w="1351" w:type="dxa"/>
                </w:tcPr>
                <w:p w14:paraId="65E62865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both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Подполковник</w:t>
                  </w:r>
                </w:p>
              </w:tc>
              <w:tc>
                <w:tcPr>
                  <w:tcW w:w="1598" w:type="dxa"/>
                  <w:gridSpan w:val="2"/>
                </w:tcPr>
                <w:p w14:paraId="12A68ED9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598" w:type="dxa"/>
                  <w:gridSpan w:val="2"/>
                </w:tcPr>
                <w:p w14:paraId="49A890BE" w14:textId="103D16F6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 / 25</w:t>
                  </w:r>
                </w:p>
              </w:tc>
              <w:tc>
                <w:tcPr>
                  <w:tcW w:w="1105" w:type="dxa"/>
                </w:tcPr>
                <w:p w14:paraId="62C5B1FF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52" w:type="dxa"/>
                  <w:vMerge/>
                </w:tcPr>
                <w:p w14:paraId="554A6FD5" w14:textId="77777777" w:rsidR="00B36E1A" w:rsidRPr="00084CD8" w:rsidRDefault="00B36E1A" w:rsidP="00B36E1A">
                  <w:pPr>
                    <w:jc w:val="both"/>
                    <w:rPr>
                      <w:rFonts w:ascii="GHEA Grapalat" w:hAnsi="GHEA Grapalat"/>
                      <w:lang w:val="nb-NO"/>
                    </w:rPr>
                  </w:pPr>
                </w:p>
              </w:tc>
            </w:tr>
            <w:tr w:rsidR="00B36E1A" w:rsidRPr="00084CD8" w14:paraId="7F472F00" w14:textId="77777777" w:rsidTr="00416B03">
              <w:tc>
                <w:tcPr>
                  <w:tcW w:w="1351" w:type="dxa"/>
                </w:tcPr>
                <w:p w14:paraId="5DA45AE0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both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Майор</w:t>
                  </w:r>
                </w:p>
              </w:tc>
              <w:tc>
                <w:tcPr>
                  <w:tcW w:w="1598" w:type="dxa"/>
                  <w:gridSpan w:val="2"/>
                </w:tcPr>
                <w:p w14:paraId="3D382C78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598" w:type="dxa"/>
                  <w:gridSpan w:val="2"/>
                </w:tcPr>
                <w:p w14:paraId="053F20AA" w14:textId="1AC2C625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1 / -</w:t>
                  </w:r>
                </w:p>
              </w:tc>
              <w:tc>
                <w:tcPr>
                  <w:tcW w:w="1105" w:type="dxa"/>
                </w:tcPr>
                <w:p w14:paraId="61D4D2B4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52" w:type="dxa"/>
                  <w:vMerge/>
                </w:tcPr>
                <w:p w14:paraId="3CA41F07" w14:textId="77777777" w:rsidR="00B36E1A" w:rsidRPr="00084CD8" w:rsidRDefault="00B36E1A" w:rsidP="00B36E1A">
                  <w:pPr>
                    <w:jc w:val="both"/>
                    <w:rPr>
                      <w:rFonts w:ascii="GHEA Grapalat" w:hAnsi="GHEA Grapalat"/>
                      <w:lang w:val="nb-NO"/>
                    </w:rPr>
                  </w:pPr>
                </w:p>
              </w:tc>
            </w:tr>
            <w:tr w:rsidR="00B36E1A" w:rsidRPr="00084CD8" w14:paraId="307F26EB" w14:textId="77777777" w:rsidTr="00416B03">
              <w:tc>
                <w:tcPr>
                  <w:tcW w:w="1351" w:type="dxa"/>
                </w:tcPr>
                <w:p w14:paraId="68E2FC92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both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Капитан</w:t>
                  </w:r>
                </w:p>
              </w:tc>
              <w:tc>
                <w:tcPr>
                  <w:tcW w:w="1598" w:type="dxa"/>
                  <w:gridSpan w:val="2"/>
                </w:tcPr>
                <w:p w14:paraId="64C7D50A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598" w:type="dxa"/>
                  <w:gridSpan w:val="2"/>
                </w:tcPr>
                <w:p w14:paraId="67006AB1" w14:textId="2F0EC5D2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4 / 25</w:t>
                  </w:r>
                </w:p>
              </w:tc>
              <w:tc>
                <w:tcPr>
                  <w:tcW w:w="1105" w:type="dxa"/>
                </w:tcPr>
                <w:p w14:paraId="1609F998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352" w:type="dxa"/>
                  <w:vMerge/>
                </w:tcPr>
                <w:p w14:paraId="17B90846" w14:textId="77777777" w:rsidR="00B36E1A" w:rsidRPr="00084CD8" w:rsidRDefault="00B36E1A" w:rsidP="00B36E1A">
                  <w:pPr>
                    <w:jc w:val="both"/>
                    <w:rPr>
                      <w:rFonts w:ascii="GHEA Grapalat" w:hAnsi="GHEA Grapalat"/>
                      <w:lang w:val="nb-NO"/>
                    </w:rPr>
                  </w:pPr>
                </w:p>
              </w:tc>
            </w:tr>
            <w:tr w:rsidR="00B36E1A" w:rsidRPr="00084CD8" w14:paraId="51B3434A" w14:textId="77777777" w:rsidTr="00416B03">
              <w:tc>
                <w:tcPr>
                  <w:tcW w:w="1351" w:type="dxa"/>
                </w:tcPr>
                <w:p w14:paraId="1904D5C6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both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en-US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Старший л</w:t>
                  </w:r>
                  <w:proofErr w:type="spellStart"/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en-US"/>
                    </w:rPr>
                    <w:t>ейтенант</w:t>
                  </w:r>
                  <w:proofErr w:type="spellEnd"/>
                </w:p>
              </w:tc>
              <w:tc>
                <w:tcPr>
                  <w:tcW w:w="1598" w:type="dxa"/>
                  <w:gridSpan w:val="2"/>
                </w:tcPr>
                <w:p w14:paraId="285E7B57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598" w:type="dxa"/>
                  <w:gridSpan w:val="2"/>
                </w:tcPr>
                <w:p w14:paraId="6989BC95" w14:textId="6144D2F9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3 / 25</w:t>
                  </w:r>
                </w:p>
              </w:tc>
              <w:tc>
                <w:tcPr>
                  <w:tcW w:w="1105" w:type="dxa"/>
                </w:tcPr>
                <w:p w14:paraId="64148E0C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352" w:type="dxa"/>
                  <w:vMerge/>
                </w:tcPr>
                <w:p w14:paraId="039A4E1C" w14:textId="77777777" w:rsidR="00B36E1A" w:rsidRPr="00084CD8" w:rsidRDefault="00B36E1A" w:rsidP="00B36E1A">
                  <w:pPr>
                    <w:jc w:val="both"/>
                    <w:rPr>
                      <w:rFonts w:ascii="GHEA Grapalat" w:hAnsi="GHEA Grapalat"/>
                      <w:lang w:val="nb-NO"/>
                    </w:rPr>
                  </w:pPr>
                </w:p>
              </w:tc>
            </w:tr>
            <w:tr w:rsidR="00B36E1A" w:rsidRPr="00084CD8" w14:paraId="29B07DE2" w14:textId="77777777" w:rsidTr="00416B03">
              <w:tc>
                <w:tcPr>
                  <w:tcW w:w="1351" w:type="dxa"/>
                </w:tcPr>
                <w:p w14:paraId="652953C9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both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en-US"/>
                    </w:rPr>
                  </w:pPr>
                  <w:proofErr w:type="spellStart"/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en-US"/>
                    </w:rPr>
                    <w:t>Лейтенант</w:t>
                  </w:r>
                  <w:proofErr w:type="spellEnd"/>
                </w:p>
              </w:tc>
              <w:tc>
                <w:tcPr>
                  <w:tcW w:w="1598" w:type="dxa"/>
                  <w:gridSpan w:val="2"/>
                </w:tcPr>
                <w:p w14:paraId="0268DA46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598" w:type="dxa"/>
                  <w:gridSpan w:val="2"/>
                </w:tcPr>
                <w:p w14:paraId="7D80210E" w14:textId="4BAE8D20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 / -</w:t>
                  </w:r>
                </w:p>
              </w:tc>
              <w:tc>
                <w:tcPr>
                  <w:tcW w:w="1105" w:type="dxa"/>
                </w:tcPr>
                <w:p w14:paraId="37810A86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352" w:type="dxa"/>
                  <w:vMerge/>
                </w:tcPr>
                <w:p w14:paraId="6C7D9B02" w14:textId="77777777" w:rsidR="00B36E1A" w:rsidRPr="00084CD8" w:rsidRDefault="00B36E1A" w:rsidP="00B36E1A">
                  <w:pPr>
                    <w:jc w:val="both"/>
                    <w:rPr>
                      <w:rFonts w:ascii="GHEA Grapalat" w:hAnsi="GHEA Grapalat"/>
                      <w:lang w:val="nb-NO"/>
                    </w:rPr>
                  </w:pPr>
                </w:p>
              </w:tc>
            </w:tr>
            <w:tr w:rsidR="00B36E1A" w:rsidRPr="00084CD8" w14:paraId="13C2CD88" w14:textId="77777777" w:rsidTr="00416B03">
              <w:tc>
                <w:tcPr>
                  <w:tcW w:w="1351" w:type="dxa"/>
                </w:tcPr>
                <w:p w14:paraId="72DA1F24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both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en-US"/>
                    </w:rPr>
                    <w:t>Старший</w:t>
                  </w:r>
                  <w:proofErr w:type="spellEnd"/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en-US"/>
                    </w:rPr>
                    <w:t>унтер</w:t>
                  </w:r>
                  <w:proofErr w:type="spellEnd"/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en-US"/>
                    </w:rPr>
                    <w:t>офицер</w:t>
                  </w:r>
                  <w:proofErr w:type="spellEnd"/>
                </w:p>
              </w:tc>
              <w:tc>
                <w:tcPr>
                  <w:tcW w:w="1598" w:type="dxa"/>
                  <w:gridSpan w:val="2"/>
                </w:tcPr>
                <w:p w14:paraId="54CAE96F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598" w:type="dxa"/>
                  <w:gridSpan w:val="2"/>
                </w:tcPr>
                <w:p w14:paraId="34E99254" w14:textId="0B8A5426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3 / 25</w:t>
                  </w:r>
                </w:p>
              </w:tc>
              <w:tc>
                <w:tcPr>
                  <w:tcW w:w="1105" w:type="dxa"/>
                </w:tcPr>
                <w:p w14:paraId="7F9F69DE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52" w:type="dxa"/>
                  <w:vMerge/>
                </w:tcPr>
                <w:p w14:paraId="21AD632F" w14:textId="77777777" w:rsidR="00B36E1A" w:rsidRPr="00084CD8" w:rsidRDefault="00B36E1A" w:rsidP="00B36E1A">
                  <w:pPr>
                    <w:jc w:val="both"/>
                    <w:rPr>
                      <w:rFonts w:ascii="GHEA Grapalat" w:hAnsi="GHEA Grapalat"/>
                      <w:lang w:val="nb-NO"/>
                    </w:rPr>
                  </w:pPr>
                </w:p>
              </w:tc>
            </w:tr>
            <w:tr w:rsidR="00B36E1A" w:rsidRPr="00084CD8" w14:paraId="589B369A" w14:textId="77777777" w:rsidTr="00416B03">
              <w:tc>
                <w:tcPr>
                  <w:tcW w:w="1351" w:type="dxa"/>
                </w:tcPr>
                <w:p w14:paraId="33538A83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both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en-US"/>
                    </w:rPr>
                    <w:t>Унтер</w:t>
                  </w:r>
                  <w:proofErr w:type="spellEnd"/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en-US"/>
                    </w:rPr>
                    <w:t>офицер</w:t>
                  </w:r>
                  <w:proofErr w:type="spellEnd"/>
                </w:p>
              </w:tc>
              <w:tc>
                <w:tcPr>
                  <w:tcW w:w="1598" w:type="dxa"/>
                  <w:gridSpan w:val="2"/>
                </w:tcPr>
                <w:p w14:paraId="0C16CE7A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598" w:type="dxa"/>
                  <w:gridSpan w:val="2"/>
                </w:tcPr>
                <w:p w14:paraId="26F58E98" w14:textId="076A1791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 / -</w:t>
                  </w:r>
                </w:p>
              </w:tc>
              <w:tc>
                <w:tcPr>
                  <w:tcW w:w="1105" w:type="dxa"/>
                </w:tcPr>
                <w:p w14:paraId="356C303E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52" w:type="dxa"/>
                  <w:vMerge/>
                </w:tcPr>
                <w:p w14:paraId="128377E5" w14:textId="77777777" w:rsidR="00B36E1A" w:rsidRPr="00084CD8" w:rsidRDefault="00B36E1A" w:rsidP="00B36E1A">
                  <w:pPr>
                    <w:jc w:val="both"/>
                    <w:rPr>
                      <w:rFonts w:ascii="GHEA Grapalat" w:hAnsi="GHEA Grapalat"/>
                      <w:lang w:val="nb-NO"/>
                    </w:rPr>
                  </w:pPr>
                </w:p>
              </w:tc>
            </w:tr>
            <w:tr w:rsidR="00B36E1A" w:rsidRPr="00084CD8" w14:paraId="49D22968" w14:textId="77777777" w:rsidTr="00416B03">
              <w:tc>
                <w:tcPr>
                  <w:tcW w:w="1598" w:type="dxa"/>
                  <w:gridSpan w:val="2"/>
                </w:tcPr>
                <w:p w14:paraId="12DAA5BC" w14:textId="77777777" w:rsidR="00B36E1A" w:rsidRPr="00084CD8" w:rsidRDefault="00B36E1A" w:rsidP="00B36E1A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="GHEA Grapalat" w:hAnsi="GHEA Grapalat" w:cs="Courier New"/>
                      <w:color w:val="202124"/>
                      <w:sz w:val="16"/>
                      <w:szCs w:val="16"/>
                      <w:lang w:val="ru-RU" w:eastAsia="ru-RU"/>
                    </w:rPr>
                  </w:pPr>
                </w:p>
              </w:tc>
              <w:tc>
                <w:tcPr>
                  <w:tcW w:w="5406" w:type="dxa"/>
                  <w:gridSpan w:val="5"/>
                </w:tcPr>
                <w:p w14:paraId="558A8471" w14:textId="61FBC5A8" w:rsidR="00B36E1A" w:rsidRPr="00084CD8" w:rsidRDefault="00B36E1A" w:rsidP="00B36E1A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="GHEA Grapalat" w:hAnsi="GHEA Grapalat" w:cs="Courier New"/>
                      <w:color w:val="202124"/>
                      <w:sz w:val="16"/>
                      <w:szCs w:val="16"/>
                      <w:lang w:val="ru-RU" w:eastAsia="ru-RU"/>
                    </w:rPr>
                  </w:pPr>
                </w:p>
                <w:p w14:paraId="3E07BC5E" w14:textId="77777777" w:rsidR="00B36E1A" w:rsidRPr="00084CD8" w:rsidRDefault="00B36E1A" w:rsidP="00B36E1A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="GHEA Grapalat" w:hAnsi="GHEA Grapalat"/>
                      <w:lang w:val="nb-NO"/>
                    </w:rPr>
                  </w:pPr>
                  <w:r w:rsidRPr="00084CD8">
                    <w:rPr>
                      <w:rFonts w:ascii="GHEA Grapalat" w:hAnsi="GHEA Grapalat" w:cs="Courier New"/>
                      <w:color w:val="202124"/>
                      <w:sz w:val="16"/>
                      <w:szCs w:val="16"/>
                      <w:lang w:val="ru-RU" w:eastAsia="ru-RU"/>
                    </w:rPr>
                    <w:t xml:space="preserve">На погоны рядового состава пришиваются ленты светло-коричневого/бежевого цвета в соответствии с размерами и </w:t>
                  </w:r>
                  <w:proofErr w:type="spellStart"/>
                  <w:r w:rsidRPr="00084CD8">
                    <w:rPr>
                      <w:rFonts w:ascii="GHEA Grapalat" w:hAnsi="GHEA Grapalat" w:cs="Courier New"/>
                      <w:color w:val="202124"/>
                      <w:sz w:val="16"/>
                      <w:szCs w:val="16"/>
                      <w:lang w:val="ru-RU" w:eastAsia="ru-RU"/>
                    </w:rPr>
                    <w:t>колличеством</w:t>
                  </w:r>
                  <w:proofErr w:type="spellEnd"/>
                  <w:r w:rsidRPr="00084CD8">
                    <w:rPr>
                      <w:rFonts w:ascii="GHEA Grapalat" w:hAnsi="GHEA Grapalat" w:cs="Courier New"/>
                      <w:color w:val="202124"/>
                      <w:sz w:val="16"/>
                      <w:szCs w:val="16"/>
                      <w:lang w:val="ru-RU" w:eastAsia="ru-RU"/>
                    </w:rPr>
                    <w:t>, указанными в таблице.</w:t>
                  </w:r>
                </w:p>
              </w:tc>
            </w:tr>
            <w:tr w:rsidR="00B36E1A" w:rsidRPr="00084CD8" w14:paraId="3577869B" w14:textId="77777777" w:rsidTr="00416B03">
              <w:tc>
                <w:tcPr>
                  <w:tcW w:w="1351" w:type="dxa"/>
                  <w:shd w:val="clear" w:color="auto" w:fill="C5E0B3" w:themeFill="accent6" w:themeFillTint="66"/>
                </w:tcPr>
                <w:p w14:paraId="1E8B4AA8" w14:textId="77777777" w:rsidR="00B36E1A" w:rsidRPr="00084CD8" w:rsidRDefault="00B36E1A" w:rsidP="00B36E1A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ru-RU"/>
                    </w:rPr>
                  </w:pPr>
                </w:p>
                <w:p w14:paraId="60BBDAA2" w14:textId="77777777" w:rsidR="00B36E1A" w:rsidRPr="00084CD8" w:rsidRDefault="00B36E1A" w:rsidP="00B36E1A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ru-RU"/>
                    </w:rPr>
                  </w:pPr>
                </w:p>
                <w:p w14:paraId="21BF5D42" w14:textId="77777777" w:rsidR="00B36E1A" w:rsidRPr="00084CD8" w:rsidRDefault="00B36E1A" w:rsidP="00B36E1A">
                  <w:pPr>
                    <w:jc w:val="both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ru-RU"/>
                    </w:rPr>
                  </w:pPr>
                </w:p>
                <w:p w14:paraId="45696FBD" w14:textId="77777777" w:rsidR="00B36E1A" w:rsidRPr="00084CD8" w:rsidRDefault="00B36E1A" w:rsidP="00B36E1A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Звания</w:t>
                  </w:r>
                  <w:proofErr w:type="spellEnd"/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 xml:space="preserve"> СС</w:t>
                  </w:r>
                </w:p>
              </w:tc>
              <w:tc>
                <w:tcPr>
                  <w:tcW w:w="1598" w:type="dxa"/>
                  <w:gridSpan w:val="2"/>
                  <w:shd w:val="clear" w:color="auto" w:fill="C5E0B3" w:themeFill="accent6" w:themeFillTint="66"/>
                </w:tcPr>
                <w:p w14:paraId="60D8F3BC" w14:textId="77777777" w:rsidR="00B36E1A" w:rsidRPr="00084CD8" w:rsidRDefault="00B36E1A" w:rsidP="00B36E1A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="GHEA Grapalat" w:hAnsi="GHEA Grapalat" w:cs="Courier New"/>
                      <w:color w:val="202124"/>
                      <w:sz w:val="16"/>
                      <w:szCs w:val="16"/>
                      <w:lang w:val="ru-RU" w:eastAsia="ru-RU"/>
                    </w:rPr>
                  </w:pPr>
                </w:p>
              </w:tc>
              <w:tc>
                <w:tcPr>
                  <w:tcW w:w="1352" w:type="dxa"/>
                  <w:shd w:val="clear" w:color="auto" w:fill="C5E0B3" w:themeFill="accent6" w:themeFillTint="66"/>
                  <w:vAlign w:val="center"/>
                </w:tcPr>
                <w:p w14:paraId="78F0796D" w14:textId="6914DFC2" w:rsidR="00B36E1A" w:rsidRPr="00084CD8" w:rsidRDefault="00B36E1A" w:rsidP="00B36E1A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="GHEA Grapalat" w:hAnsi="GHEA Grapalat" w:cs="Courier New"/>
                      <w:color w:val="202124"/>
                      <w:sz w:val="16"/>
                      <w:szCs w:val="16"/>
                      <w:lang w:val="ru-RU" w:eastAsia="ru-RU"/>
                    </w:rPr>
                  </w:pPr>
                  <w:r w:rsidRPr="00084CD8">
                    <w:rPr>
                      <w:rFonts w:ascii="GHEA Grapalat" w:hAnsi="GHEA Grapalat" w:cs="Courier New"/>
                      <w:color w:val="202124"/>
                      <w:sz w:val="16"/>
                      <w:szCs w:val="16"/>
                      <w:lang w:val="ru-RU" w:eastAsia="ru-RU"/>
                    </w:rPr>
                    <w:t>Количество лент/ширина</w:t>
                  </w:r>
                </w:p>
                <w:p w14:paraId="3C6F4DA6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51" w:type="dxa"/>
                  <w:gridSpan w:val="2"/>
                  <w:shd w:val="clear" w:color="auto" w:fill="C5E0B3" w:themeFill="accent6" w:themeFillTint="66"/>
                  <w:vAlign w:val="center"/>
                </w:tcPr>
                <w:p w14:paraId="1502A74F" w14:textId="77777777" w:rsidR="00B36E1A" w:rsidRPr="00084CD8" w:rsidRDefault="00B36E1A" w:rsidP="00B36E1A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="GHEA Grapalat" w:hAnsi="GHEA Grapalat" w:cs="Courier New"/>
                      <w:color w:val="202124"/>
                      <w:sz w:val="18"/>
                      <w:szCs w:val="18"/>
                      <w:lang w:val="ru-RU" w:eastAsia="ru-RU"/>
                    </w:rPr>
                  </w:pPr>
                  <w:r w:rsidRPr="00084CD8">
                    <w:rPr>
                      <w:rFonts w:ascii="GHEA Grapalat" w:hAnsi="GHEA Grapalat" w:cs="Courier New"/>
                      <w:color w:val="202124"/>
                      <w:sz w:val="18"/>
                      <w:szCs w:val="18"/>
                      <w:lang w:val="ru-RU" w:eastAsia="ru-RU"/>
                    </w:rPr>
                    <w:t>Расстояние между полосами по длине погона (мм)</w:t>
                  </w:r>
                </w:p>
                <w:p w14:paraId="21D9388D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52" w:type="dxa"/>
                  <w:shd w:val="clear" w:color="auto" w:fill="C5E0B3" w:themeFill="accent6" w:themeFillTint="66"/>
                  <w:vAlign w:val="center"/>
                </w:tcPr>
                <w:p w14:paraId="255B2B34" w14:textId="77777777" w:rsidR="00B36E1A" w:rsidRPr="00084CD8" w:rsidRDefault="00B36E1A" w:rsidP="00B36E1A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="GHEA Grapalat" w:hAnsi="GHEA Grapalat" w:cs="Courier New"/>
                      <w:color w:val="202124"/>
                      <w:sz w:val="16"/>
                      <w:szCs w:val="16"/>
                      <w:lang w:val="ru-RU" w:eastAsia="ru-RU"/>
                    </w:rPr>
                  </w:pPr>
                  <w:r w:rsidRPr="00084CD8">
                    <w:rPr>
                      <w:rFonts w:ascii="GHEA Grapalat" w:hAnsi="GHEA Grapalat" w:cs="Courier New"/>
                      <w:color w:val="202124"/>
                      <w:sz w:val="16"/>
                      <w:szCs w:val="16"/>
                      <w:lang w:val="ru-RU" w:eastAsia="ru-RU"/>
                    </w:rPr>
                    <w:t>Расстояние от нижнего края погон до полосы (мм)</w:t>
                  </w:r>
                </w:p>
                <w:p w14:paraId="35952349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B36E1A" w:rsidRPr="00084CD8" w14:paraId="347CA9A2" w14:textId="77777777" w:rsidTr="00416B03">
              <w:tc>
                <w:tcPr>
                  <w:tcW w:w="1351" w:type="dxa"/>
                  <w:vAlign w:val="center"/>
                </w:tcPr>
                <w:p w14:paraId="4573AF0A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Старшина</w:t>
                  </w:r>
                </w:p>
              </w:tc>
              <w:tc>
                <w:tcPr>
                  <w:tcW w:w="1598" w:type="dxa"/>
                  <w:gridSpan w:val="2"/>
                </w:tcPr>
                <w:p w14:paraId="1580A806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52" w:type="dxa"/>
                  <w:vAlign w:val="center"/>
                </w:tcPr>
                <w:p w14:paraId="020EFE75" w14:textId="7E0B60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1 / 14мм</w:t>
                  </w:r>
                </w:p>
              </w:tc>
              <w:tc>
                <w:tcPr>
                  <w:tcW w:w="1351" w:type="dxa"/>
                  <w:gridSpan w:val="2"/>
                  <w:vAlign w:val="center"/>
                </w:tcPr>
                <w:p w14:paraId="14449098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52" w:type="dxa"/>
                  <w:vAlign w:val="center"/>
                </w:tcPr>
                <w:p w14:paraId="256BD2A4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</w:tr>
            <w:tr w:rsidR="00B36E1A" w:rsidRPr="00084CD8" w14:paraId="57BE4047" w14:textId="77777777" w:rsidTr="00416B03">
              <w:tc>
                <w:tcPr>
                  <w:tcW w:w="1351" w:type="dxa"/>
                  <w:vAlign w:val="center"/>
                </w:tcPr>
                <w:p w14:paraId="2D846D57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Старший сержант</w:t>
                  </w:r>
                </w:p>
              </w:tc>
              <w:tc>
                <w:tcPr>
                  <w:tcW w:w="1598" w:type="dxa"/>
                  <w:gridSpan w:val="2"/>
                </w:tcPr>
                <w:p w14:paraId="2B6AE999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52" w:type="dxa"/>
                  <w:vAlign w:val="center"/>
                </w:tcPr>
                <w:p w14:paraId="4C637301" w14:textId="03BAAC26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1 / 14мм</w:t>
                  </w:r>
                </w:p>
              </w:tc>
              <w:tc>
                <w:tcPr>
                  <w:tcW w:w="1351" w:type="dxa"/>
                  <w:gridSpan w:val="2"/>
                  <w:vAlign w:val="center"/>
                </w:tcPr>
                <w:p w14:paraId="1E3FC362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52" w:type="dxa"/>
                  <w:vAlign w:val="center"/>
                </w:tcPr>
                <w:p w14:paraId="0F374E29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</w:tr>
            <w:tr w:rsidR="00B36E1A" w:rsidRPr="00084CD8" w14:paraId="7D851D97" w14:textId="77777777" w:rsidTr="00416B03">
              <w:tc>
                <w:tcPr>
                  <w:tcW w:w="1351" w:type="dxa"/>
                  <w:vAlign w:val="center"/>
                </w:tcPr>
                <w:p w14:paraId="38B4C547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Сержант</w:t>
                  </w:r>
                </w:p>
              </w:tc>
              <w:tc>
                <w:tcPr>
                  <w:tcW w:w="1598" w:type="dxa"/>
                  <w:gridSpan w:val="2"/>
                </w:tcPr>
                <w:p w14:paraId="22518045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52" w:type="dxa"/>
                  <w:vAlign w:val="center"/>
                </w:tcPr>
                <w:p w14:paraId="0A00F456" w14:textId="3F906A79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3 / 4мм</w:t>
                  </w:r>
                </w:p>
              </w:tc>
              <w:tc>
                <w:tcPr>
                  <w:tcW w:w="1351" w:type="dxa"/>
                  <w:gridSpan w:val="2"/>
                  <w:vAlign w:val="center"/>
                </w:tcPr>
                <w:p w14:paraId="61AA3BEA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52" w:type="dxa"/>
                  <w:vAlign w:val="center"/>
                </w:tcPr>
                <w:p w14:paraId="5AC97472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</w:tr>
            <w:tr w:rsidR="00B36E1A" w:rsidRPr="00084CD8" w14:paraId="5846FF4F" w14:textId="77777777" w:rsidTr="00416B03">
              <w:tc>
                <w:tcPr>
                  <w:tcW w:w="1351" w:type="dxa"/>
                  <w:vAlign w:val="center"/>
                </w:tcPr>
                <w:p w14:paraId="76CD246F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Младший сержант</w:t>
                  </w:r>
                </w:p>
              </w:tc>
              <w:tc>
                <w:tcPr>
                  <w:tcW w:w="1598" w:type="dxa"/>
                  <w:gridSpan w:val="2"/>
                </w:tcPr>
                <w:p w14:paraId="7FF7946F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52" w:type="dxa"/>
                  <w:vAlign w:val="center"/>
                </w:tcPr>
                <w:p w14:paraId="36FBBCD2" w14:textId="2BB2A884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 / 4мм</w:t>
                  </w:r>
                </w:p>
              </w:tc>
              <w:tc>
                <w:tcPr>
                  <w:tcW w:w="1351" w:type="dxa"/>
                  <w:gridSpan w:val="2"/>
                  <w:vAlign w:val="center"/>
                </w:tcPr>
                <w:p w14:paraId="72879FEC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52" w:type="dxa"/>
                  <w:vAlign w:val="center"/>
                </w:tcPr>
                <w:p w14:paraId="580F268E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</w:tr>
            <w:tr w:rsidR="00B36E1A" w:rsidRPr="00084CD8" w14:paraId="0CA11115" w14:textId="77777777" w:rsidTr="00416B03">
              <w:tc>
                <w:tcPr>
                  <w:tcW w:w="1351" w:type="dxa"/>
                  <w:vAlign w:val="center"/>
                </w:tcPr>
                <w:p w14:paraId="36BD5EDA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  <w:lang w:val="nb-NO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Рядовой</w:t>
                  </w:r>
                </w:p>
              </w:tc>
              <w:tc>
                <w:tcPr>
                  <w:tcW w:w="1598" w:type="dxa"/>
                  <w:gridSpan w:val="2"/>
                </w:tcPr>
                <w:p w14:paraId="08B4D980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52" w:type="dxa"/>
                  <w:vAlign w:val="center"/>
                </w:tcPr>
                <w:p w14:paraId="19ECB347" w14:textId="58066746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51" w:type="dxa"/>
                  <w:gridSpan w:val="2"/>
                  <w:vAlign w:val="center"/>
                </w:tcPr>
                <w:p w14:paraId="28A67BB8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52" w:type="dxa"/>
                  <w:vAlign w:val="center"/>
                </w:tcPr>
                <w:p w14:paraId="15E4FBEB" w14:textId="77777777" w:rsidR="00B36E1A" w:rsidRPr="00084CD8" w:rsidRDefault="00B36E1A" w:rsidP="00B36E1A">
                  <w:pPr>
                    <w:pStyle w:val="ListParagraph"/>
                    <w:spacing w:after="0" w:line="240" w:lineRule="auto"/>
                    <w:ind w:left="0"/>
                    <w:jc w:val="center"/>
                    <w:outlineLvl w:val="0"/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</w:pPr>
                  <w:r w:rsidRPr="00084CD8">
                    <w:rPr>
                      <w:rFonts w:ascii="GHEA Grapalat" w:hAnsi="GHEA Grapalat" w:cs="Sylfaen"/>
                      <w:color w:val="000000"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369DA2A3" w14:textId="1A191AA3" w:rsidR="00B36E1A" w:rsidRPr="00084CD8" w:rsidRDefault="00B36E1A" w:rsidP="00B36E1A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Обратная сторона погона покрыта поливинилхлоридной (ПВХ) пленкой толщиной 0,2 мм, по внутреннему краю погона закреплен язычок крепления из того же материала, на конце которого на 5 мм внутрь  по краю вырезается отверстие диаметром 5 мм для крепления погона. Ширина язычка крепления 2,5 см. На обратной стороне погона, на расстоянии 3-4 см внутрь от внутреннего края погона, делается перемычка шириной 2 см из поливинилхлоридной (ПВХ) пленки, через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lastRenderedPageBreak/>
              <w:t>которую проходит язычок крепления погона.  Длина погона 1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2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см +/- 0,2 см, ширина 5,2 +/- 0,2 см. На расстоянии 0,8-1,0 см от верхнего края в центре погона делается отверстие диаметром 0,5 см. Количество погон и звезд по званиям выдается ответственным отделом не позднее, чем за месяц до поставки каждой партии. Упаковка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в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маркированные коробки. На этикетке указано название ассортимента, количество и имя производителя.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B2011" w14:textId="77777777" w:rsidR="00B36E1A" w:rsidRPr="00084CD8" w:rsidRDefault="00B36E1A" w:rsidP="00B36E1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84CD8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пар</w:t>
            </w:r>
          </w:p>
          <w:p w14:paraId="58751151" w14:textId="7777777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642EB" w14:textId="1F092D3A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color w:val="000000"/>
                <w:sz w:val="18"/>
                <w:szCs w:val="18"/>
              </w:rPr>
              <w:t>883,08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1F9D4" w14:textId="46EF135B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1 236 312,0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A064B" w14:textId="120B5475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041A5" w14:textId="5B5CB75F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084CD8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084CD8">
              <w:rPr>
                <w:rFonts w:ascii="GHEA Grapalat" w:hAnsi="GHEA Grapalat"/>
                <w:sz w:val="12"/>
                <w:szCs w:val="12"/>
              </w:rPr>
              <w:t>, 6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2F49C" w14:textId="3A4D6B7E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D133F" w14:textId="30A72239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711D08"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7FCCF7B6" w14:textId="7DB83625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210 </w:t>
            </w:r>
            <w:r w:rsidRPr="00084CD8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7547F268" w14:textId="0AE98C75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280 </w:t>
            </w:r>
            <w:r w:rsidRPr="00084CD8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642B7232" w14:textId="599B245D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170 дней-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420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</w:t>
            </w:r>
            <w:r w:rsidRPr="00084CD8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575F022D" w14:textId="1AABE8F4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490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</w:t>
            </w:r>
            <w:r w:rsidRPr="00084CD8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.</w:t>
            </w:r>
          </w:p>
        </w:tc>
      </w:tr>
      <w:tr w:rsidR="00B36E1A" w:rsidRPr="00084CD8" w14:paraId="526A741B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008B695A" w14:textId="736F6341" w:rsidR="00B36E1A" w:rsidRPr="00084CD8" w:rsidRDefault="00B36E1A" w:rsidP="00B36E1A">
            <w:pPr>
              <w:spacing w:line="256" w:lineRule="auto"/>
              <w:jc w:val="center"/>
              <w:rPr>
                <w:sz w:val="18"/>
                <w:szCs w:val="18"/>
                <w:lang w:val="hy-AM"/>
              </w:rPr>
            </w:pPr>
            <w:r w:rsidRPr="00084CD8">
              <w:rPr>
                <w:sz w:val="18"/>
                <w:szCs w:val="18"/>
                <w:lang w:val="hy-AM"/>
              </w:rPr>
              <w:lastRenderedPageBreak/>
              <w:t>13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554DE" w14:textId="7FEEAA12" w:rsidR="00B36E1A" w:rsidRPr="00084CD8" w:rsidRDefault="00B36E1A" w:rsidP="00B36E1A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18421130/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5CB2E" w14:textId="613F84D8" w:rsidR="00B36E1A" w:rsidRPr="00084CD8" w:rsidRDefault="00B36E1A" w:rsidP="00B36E1A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84CD8">
              <w:rPr>
                <w:color w:val="000000"/>
                <w:sz w:val="20"/>
                <w:szCs w:val="20"/>
              </w:rPr>
              <w:t>Перчатки</w:t>
            </w:r>
            <w:proofErr w:type="spellEnd"/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04C65" w14:textId="7777777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352FB0BC" w14:textId="3280C949" w:rsidR="00B36E1A" w:rsidRPr="00084CD8" w:rsidRDefault="00B36E1A" w:rsidP="00B36E1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Выпускается 220-240 граммов </w:t>
            </w:r>
            <w:proofErr w:type="spellStart"/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к.м</w:t>
            </w:r>
            <w:proofErr w:type="spellEnd"/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: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,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из флисовой ткани светло-коричневого (бежевого) цвета, пятипальцевой. подкладка обработана водонепроницаемой тканью с поверхностной плотностью 200-220 г / м2. внутренняя часть обработана трехслойным слоем из флиса, синтепона и водонепроницаемого слоя. манжета для проймы прошита эластичной лентой. упаковка в картонные коробки по 50 пар в коробке. коробки маркированы, название продукта, количество, размер указаны на этикетке, название производителя, год выпуска: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084CD8">
              <w:rPr>
                <w:rFonts w:ascii="GHEA Grapalat" w:hAnsi="GHEA Grapalat" w:cs="Arial"/>
                <w:sz w:val="16"/>
                <w:szCs w:val="16"/>
                <w:lang w:val="ru-RU"/>
              </w:rPr>
              <w:t>При необходимости за счет поставщика проводится лабораторная проверка.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E5418" w14:textId="77777777" w:rsidR="00B36E1A" w:rsidRPr="00084CD8" w:rsidRDefault="00B36E1A" w:rsidP="00B36E1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84CD8">
              <w:rPr>
                <w:rFonts w:ascii="GHEA Grapalat" w:hAnsi="GHEA Grapalat"/>
                <w:sz w:val="18"/>
                <w:szCs w:val="18"/>
                <w:lang w:val="ru-RU"/>
              </w:rPr>
              <w:t>пар</w:t>
            </w:r>
          </w:p>
          <w:p w14:paraId="019BE176" w14:textId="77777777" w:rsidR="00B36E1A" w:rsidRPr="00084CD8" w:rsidRDefault="00B36E1A" w:rsidP="00B36E1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51214" w14:textId="3E18C830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 w:cs="Arial"/>
                <w:color w:val="000000"/>
                <w:sz w:val="18"/>
                <w:szCs w:val="18"/>
              </w:rPr>
              <w:t>1020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37B89" w14:textId="5CC66EE9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463 080,0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6F5C9" w14:textId="57B3C96B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454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FF0A5" w14:textId="46111B78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084CD8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084CD8">
              <w:rPr>
                <w:rFonts w:ascii="GHEA Grapalat" w:hAnsi="GHEA Grapalat"/>
                <w:sz w:val="12"/>
                <w:szCs w:val="12"/>
              </w:rPr>
              <w:t>, 6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FAE80" w14:textId="4721A268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454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A518A" w14:textId="0FD4436B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711D08"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52049FE8" w14:textId="2886E012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68 </w:t>
            </w:r>
            <w:r w:rsidRPr="00084CD8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16777833" w14:textId="246C0762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90 </w:t>
            </w:r>
            <w:r w:rsidRPr="00084CD8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004B0C1B" w14:textId="053252D1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170 дней-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137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</w:t>
            </w:r>
            <w:r w:rsidRPr="00084CD8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1676460F" w14:textId="59A68C2C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159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</w:t>
            </w:r>
            <w:r w:rsidRPr="00084CD8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.</w:t>
            </w:r>
          </w:p>
        </w:tc>
      </w:tr>
      <w:tr w:rsidR="00B36E1A" w:rsidRPr="00084CD8" w14:paraId="737AD8D5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7415A5B5" w14:textId="0B50E6F9" w:rsidR="00B36E1A" w:rsidRPr="00084CD8" w:rsidRDefault="00B36E1A" w:rsidP="00B36E1A">
            <w:pPr>
              <w:spacing w:line="256" w:lineRule="auto"/>
              <w:jc w:val="center"/>
              <w:rPr>
                <w:sz w:val="18"/>
                <w:szCs w:val="18"/>
                <w:lang w:val="hy-AM"/>
              </w:rPr>
            </w:pPr>
            <w:r w:rsidRPr="00084CD8">
              <w:rPr>
                <w:sz w:val="18"/>
                <w:szCs w:val="18"/>
                <w:lang w:val="hy-AM"/>
              </w:rPr>
              <w:t>14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2FA66" w14:textId="3D966C92" w:rsidR="00B36E1A" w:rsidRPr="00084CD8" w:rsidRDefault="00B36E1A" w:rsidP="00B36E1A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</w:rPr>
              <w:t>35811180/</w:t>
            </w:r>
            <w:r w:rsidRPr="00084CD8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D1FC1" w14:textId="3D582833" w:rsidR="00B36E1A" w:rsidRPr="00084CD8" w:rsidRDefault="00B36E1A" w:rsidP="00B36E1A">
            <w:pPr>
              <w:spacing w:line="256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>Повседневняя</w:t>
            </w:r>
            <w:proofErr w:type="spellEnd"/>
            <w:r w:rsidRPr="00084CD8">
              <w:rPr>
                <w:rFonts w:ascii="GHEA Grapalat" w:hAnsi="GHEA Grapalat"/>
                <w:sz w:val="16"/>
                <w:szCs w:val="16"/>
                <w:lang w:val="ru-RU"/>
              </w:rPr>
              <w:t xml:space="preserve"> форма </w:t>
            </w:r>
            <w:proofErr w:type="spellStart"/>
            <w:r w:rsidRPr="00084CD8">
              <w:rPr>
                <w:rFonts w:ascii="GHEA Grapalat" w:hAnsi="GHEA Grapalat"/>
                <w:sz w:val="16"/>
                <w:szCs w:val="16"/>
              </w:rPr>
              <w:t>Insarag</w:t>
            </w:r>
            <w:proofErr w:type="spellEnd"/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7FCF6" w14:textId="7777777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602B2DAE" w14:textId="77777777" w:rsidR="00B36E1A" w:rsidRPr="00084CD8" w:rsidRDefault="00B36E1A" w:rsidP="00B36E1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Комплект формы INSARAG - Комплект состоит из брюк, куртки, кепки и безрукавки (жилета):</w:t>
            </w:r>
          </w:p>
          <w:p w14:paraId="738443E0" w14:textId="77777777" w:rsidR="00B36E1A" w:rsidRPr="00084CD8" w:rsidRDefault="00B36E1A" w:rsidP="00B36E1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Ткань имеет плотность 240 ± 5 граммов/м², состав: 65 ± 2% полиэстер, 35 ± 2% хлопок. Тип ткани: , метод окрашивания: &lt;Реактивный&gt;, цвет: темно-синий.</w:t>
            </w:r>
          </w:p>
          <w:p w14:paraId="42B08268" w14:textId="1CCDEF0B" w:rsidR="00B36E1A" w:rsidRPr="00084CD8" w:rsidRDefault="00B36E1A" w:rsidP="00B36E1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Куртка одношовная, застегивается центральной застежкой с черной декоративной цепочкой и липучками. Цепочка и липучки обрабатываются параллельно центральному вертикальному шву, начиная с нижнего края боковых швов до соединения светоотражающих лент. Левый боковой шов обрабатывается с внутренней стороны, а правый - с наружной стороны, на расстоянии 1 см от края.На верхней части светоотражающих лент, на расстоянии 8-9 см от центрального вертикального шва, пришиваются черные липучки размером 13x2 см, по одному слева и два справа. Слева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lastRenderedPageBreak/>
              <w:t>вышиваются инициалы владельца формы и его фамилия на черном материале размером 13x2 см белыми бархатными нитями, с обратной стороны - черная липучка. Справа размещаются знаки «кровь» и «должность» на черном материале размером 13x2 см белыми бархатными нитями, с обратной стороны - черные липучки.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Куртка имеет воротник в виде прямоугольного сгиба шириной 5 ± 0,5 см с обработанным швом для вешалки. С центральных частей правого и левого воротников, на расстоянии 1-2 см от краев, обрабатываются черные липучки, с соответствующим наклоном. На угловом конце левого воротника, глубиной 1 см и наклоном, обрабатывается стропой длиной 6,5 см и шириной 2 см с черными липучками 4x2 см.На груди, на расстоянии 6,5 см от центрального вертикального шва, обрабатываются два кармана с застежками длиной 26 ± 1 см и шириной 17 ± 1 см. Карманы застегиваются черной цепочкой с застежками шириной 8-10 мм. На левом кармане, на расстоянии 2 см от края, устанавливается дополнительный объемный карман с застежкой длиной 14 см и шириной 11 см. Над карманом пришивается черная липучка размером 3x2 см для крепления застежки. Крепление кармана имеет длину 5 ± 0,5 см и ширину 9 ± 0,5 см с черной липучкой размером 3x2 см.На боках, на расстоянии 11 см от центрального вертикального шва и 2 см от нижнего горизонтального шва, устанавливаются два объемных кармана с застежками длиной 17 ± 0,5 см и шириной 16 ± 0,5 см. В верхних углах карманов пришиваются липучки черного цвета для крепления застежки.На нижней части рукавов установлены прямоугольные клапаны, застегивающиеся черными липучками. На правом рукаве, на расстоянии 8 см ниже плеча, вышивается эмблема на рукаве. Под рукавами, на расстоянии 1-1,5 см от бокового шва, обрабатываются вентиляционные отверстия диаметром 2 мм. Края отверстий обработаны декоративной отделкой.</w:t>
            </w:r>
          </w:p>
          <w:p w14:paraId="08879B9D" w14:textId="77777777" w:rsidR="00B36E1A" w:rsidRPr="00084CD8" w:rsidRDefault="00B36E1A" w:rsidP="00B36E1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lastRenderedPageBreak/>
              <w:t>По всему периметру куртки, на расстоянии 10-11 см от воротника, проходит 3 см светоотражающая серебристая лента, с надписью "ARM USAR" на центральной части на белом фоне размером 4x3,5 см.</w:t>
            </w:r>
          </w:p>
          <w:p w14:paraId="5569829E" w14:textId="77777777" w:rsidR="00B36E1A" w:rsidRPr="00084CD8" w:rsidRDefault="00B36E1A" w:rsidP="00B36E1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Для регулировки размеров на боках куртки обрабатываются два регулируемых ремня с застежками на одну пряжку и две кнопки.</w:t>
            </w:r>
          </w:p>
          <w:p w14:paraId="4BC4C429" w14:textId="77777777" w:rsidR="00B36E1A" w:rsidRPr="00084CD8" w:rsidRDefault="00B36E1A" w:rsidP="00B36E1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Безрукавка (жилет) – одношовная, застегивается центральной застежкой с черной декоративной цепочкой. Цепочка обрабатывается на фронтальной части, выше декоративного шва, на расстоянии 1-2 см от края.</w:t>
            </w:r>
          </w:p>
          <w:p w14:paraId="56A62DCA" w14:textId="77777777" w:rsidR="00B36E1A" w:rsidRPr="00084CD8" w:rsidRDefault="00B36E1A" w:rsidP="00B36E1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Брюки прямого покроя, с обработанным поясом, боковыми карманами с наклонной застежкой. Карманы застегиваются цепочками с липучками.</w:t>
            </w:r>
          </w:p>
          <w:p w14:paraId="40377081" w14:textId="77777777" w:rsidR="00B36E1A" w:rsidRPr="00084CD8" w:rsidRDefault="00B36E1A" w:rsidP="00B36E1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Кепка состоит из жесткого ободка, центральной и боковых частей, а также основания. Край кепки обработан декоративной отделкой шириной 1 см. На центральной части кепки вывешивается информация о размере и производителе.</w:t>
            </w:r>
          </w:p>
          <w:p w14:paraId="20C05F02" w14:textId="210AB44F" w:rsidR="00B36E1A" w:rsidRPr="00084CD8" w:rsidRDefault="00B36E1A" w:rsidP="00B36E1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</w:pP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Производственные требования:</w:t>
            </w:r>
            <w:r w:rsidRPr="00084CD8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br/>
              <w:t>Упаковка в картонные коробки с этикеткой, на которой указано название изделия, количество, наименование производителя, месяц и год производства. Каждая единица комплекта упакована в полиэтиленовый пакет.</w:t>
            </w:r>
            <w:r w:rsidRPr="00084CD8"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 Поставщик предоставляет документ о подлинности цвета и состава ткани, выданный производителем ткани. </w:t>
            </w:r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В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обязательном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порядке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за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счет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поставщика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проводится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лабораторная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84CD8">
              <w:rPr>
                <w:rFonts w:ascii="GHEA Grapalat" w:hAnsi="GHEA Grapalat" w:cs="Arial"/>
                <w:sz w:val="16"/>
                <w:szCs w:val="16"/>
              </w:rPr>
              <w:t>проверка</w:t>
            </w:r>
            <w:proofErr w:type="spellEnd"/>
            <w:r w:rsidRPr="00084CD8">
              <w:rPr>
                <w:rFonts w:ascii="GHEA Grapalat" w:hAnsi="GHEA Grapalat" w:cs="Arial"/>
                <w:sz w:val="16"/>
                <w:szCs w:val="16"/>
              </w:rPr>
              <w:t>.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98A19" w14:textId="418C6077" w:rsidR="00B36E1A" w:rsidRPr="00084CD8" w:rsidRDefault="00B36E1A" w:rsidP="00B36E1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84CD8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штук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3A7A9" w14:textId="57C4A32A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color w:val="000000"/>
                <w:sz w:val="18"/>
                <w:szCs w:val="18"/>
              </w:rPr>
              <w:t>14000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402A5" w14:textId="4399CD37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6 160 000,0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63E58" w14:textId="27430190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440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29DF7" w14:textId="4CE8B773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084CD8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084CD8">
              <w:rPr>
                <w:rFonts w:ascii="GHEA Grapalat" w:hAnsi="GHEA Grapalat"/>
                <w:sz w:val="12"/>
                <w:szCs w:val="12"/>
              </w:rPr>
              <w:t>, 6</w:t>
            </w:r>
            <w:r w:rsidRPr="00084CD8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116E" w14:textId="70603D41" w:rsidR="00B36E1A" w:rsidRPr="00084CD8" w:rsidRDefault="00B36E1A" w:rsidP="00B36E1A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084CD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440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051E2" w14:textId="5BFBE7B0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711D08"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49162D8E" w14:textId="0D4223E5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66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72DE79BF" w14:textId="5B9BA453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88 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5BF19A6F" w14:textId="55DA7CDA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 170 дней-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132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штук,</w:t>
            </w:r>
          </w:p>
          <w:p w14:paraId="372076D0" w14:textId="018EC0A7" w:rsidR="00B36E1A" w:rsidRPr="00084CD8" w:rsidRDefault="00B36E1A" w:rsidP="00B36E1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084CD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154</w:t>
            </w:r>
            <w:r w:rsidRPr="00084CD8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штук.</w:t>
            </w:r>
          </w:p>
        </w:tc>
      </w:tr>
    </w:tbl>
    <w:p w14:paraId="14618B1E" w14:textId="5114E493" w:rsidR="00865E7F" w:rsidRPr="00D9616E" w:rsidRDefault="00865E7F" w:rsidP="00865E7F">
      <w:pPr>
        <w:jc w:val="both"/>
        <w:rPr>
          <w:rFonts w:ascii="GHEA Grapalat" w:hAnsi="GHEA Grapalat"/>
          <w:sz w:val="20"/>
          <w:lang w:val="ru-RU"/>
        </w:rPr>
      </w:pPr>
      <w:r w:rsidRPr="00084CD8">
        <w:rPr>
          <w:rFonts w:ascii="GHEA Grapalat" w:hAnsi="GHEA Grapalat"/>
          <w:sz w:val="20"/>
          <w:lang w:val="ru-RU"/>
        </w:rPr>
        <w:lastRenderedPageBreak/>
        <w:t xml:space="preserve">* </w:t>
      </w:r>
      <w:r w:rsidRPr="00084CD8">
        <w:rPr>
          <w:rFonts w:ascii="GHEA Grapalat" w:hAnsi="GHEA Grapalat"/>
          <w:sz w:val="20"/>
          <w:lang w:val="hy-AM"/>
        </w:rPr>
        <w:t>срок поставки товара не может быть больше 2</w:t>
      </w:r>
      <w:r w:rsidR="00024A20" w:rsidRPr="00084CD8">
        <w:rPr>
          <w:rFonts w:ascii="GHEA Grapalat" w:hAnsi="GHEA Grapalat"/>
          <w:sz w:val="20"/>
          <w:lang w:val="hy-AM"/>
        </w:rPr>
        <w:t>5</w:t>
      </w:r>
      <w:r w:rsidRPr="00084CD8">
        <w:rPr>
          <w:rFonts w:ascii="GHEA Grapalat" w:hAnsi="GHEA Grapalat"/>
          <w:sz w:val="20"/>
          <w:lang w:val="hy-AM"/>
        </w:rPr>
        <w:t>-ого декабря текущего года</w:t>
      </w:r>
    </w:p>
    <w:p w14:paraId="379C7A4E" w14:textId="15B0CF50" w:rsidR="00865E7F" w:rsidRPr="00D9616E" w:rsidRDefault="00E93046" w:rsidP="00865E7F">
      <w:pPr>
        <w:jc w:val="both"/>
        <w:rPr>
          <w:rFonts w:ascii="GHEA Grapalat" w:hAnsi="GHEA Grapalat" w:cs="Sylfaen"/>
          <w:i/>
          <w:sz w:val="14"/>
          <w:szCs w:val="14"/>
          <w:lang w:val="ru-RU"/>
        </w:rPr>
      </w:pPr>
      <w:r w:rsidRPr="00D9616E">
        <w:rPr>
          <w:rFonts w:ascii="GHEA Grapalat" w:hAnsi="GHEA Grapalat" w:cs="Sylfaen"/>
          <w:i/>
          <w:sz w:val="14"/>
          <w:szCs w:val="14"/>
          <w:lang w:val="ru-RU"/>
        </w:rPr>
        <w:t xml:space="preserve">  </w:t>
      </w:r>
    </w:p>
    <w:p w14:paraId="3B0DF3B9" w14:textId="77777777" w:rsidR="00E93046" w:rsidRPr="00D9616E" w:rsidRDefault="00E93046" w:rsidP="00865E7F">
      <w:pPr>
        <w:jc w:val="both"/>
        <w:rPr>
          <w:rFonts w:ascii="GHEA Grapalat" w:hAnsi="GHEA Grapalat" w:cs="Sylfaen"/>
          <w:i/>
          <w:sz w:val="14"/>
          <w:szCs w:val="14"/>
          <w:lang w:val="ru-RU"/>
        </w:rPr>
      </w:pPr>
    </w:p>
    <w:sectPr w:rsidR="00E93046" w:rsidRPr="00D9616E" w:rsidSect="00427325">
      <w:footerReference w:type="default" r:id="rId13"/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28368" w14:textId="77777777" w:rsidR="008B13CE" w:rsidRDefault="008B13CE" w:rsidP="00F12BD1">
      <w:r>
        <w:separator/>
      </w:r>
    </w:p>
  </w:endnote>
  <w:endnote w:type="continuationSeparator" w:id="0">
    <w:p w14:paraId="16D8259A" w14:textId="77777777" w:rsidR="008B13CE" w:rsidRDefault="008B13CE" w:rsidP="00F12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6290076"/>
      <w:docPartObj>
        <w:docPartGallery w:val="Page Numbers (Bottom of Page)"/>
        <w:docPartUnique/>
      </w:docPartObj>
    </w:sdtPr>
    <w:sdtContent>
      <w:p w14:paraId="3710A983" w14:textId="474FECB9" w:rsidR="005D55A1" w:rsidRDefault="005D55A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33813">
          <w:rPr>
            <w:noProof/>
            <w:lang w:val="ru-RU"/>
          </w:rPr>
          <w:t>27</w:t>
        </w:r>
        <w:r>
          <w:fldChar w:fldCharType="end"/>
        </w:r>
      </w:p>
    </w:sdtContent>
  </w:sdt>
  <w:p w14:paraId="1543D6FE" w14:textId="77777777" w:rsidR="005D55A1" w:rsidRDefault="005D5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352F7" w14:textId="77777777" w:rsidR="008B13CE" w:rsidRDefault="008B13CE" w:rsidP="00F12BD1">
      <w:r>
        <w:separator/>
      </w:r>
    </w:p>
  </w:footnote>
  <w:footnote w:type="continuationSeparator" w:id="0">
    <w:p w14:paraId="7FAFE080" w14:textId="77777777" w:rsidR="008B13CE" w:rsidRDefault="008B13CE" w:rsidP="00F12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E3065"/>
    <w:multiLevelType w:val="hybridMultilevel"/>
    <w:tmpl w:val="CDE8DAD6"/>
    <w:lvl w:ilvl="0" w:tplc="601C775E">
      <w:start w:val="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673C9"/>
    <w:multiLevelType w:val="hybridMultilevel"/>
    <w:tmpl w:val="359603A8"/>
    <w:lvl w:ilvl="0" w:tplc="97BCAC4E">
      <w:start w:val="1"/>
      <w:numFmt w:val="decimal"/>
      <w:lvlText w:val="%1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16"/>
        <w:szCs w:val="16"/>
        <w:lang w:val="ru-RU" w:eastAsia="en-US" w:bidi="ar-SA"/>
      </w:rPr>
    </w:lvl>
    <w:lvl w:ilvl="1" w:tplc="DECA886C">
      <w:numFmt w:val="bullet"/>
      <w:lvlText w:val="•"/>
      <w:lvlJc w:val="left"/>
      <w:pPr>
        <w:ind w:left="642" w:hanging="195"/>
      </w:pPr>
      <w:rPr>
        <w:rFonts w:hint="default"/>
        <w:lang w:val="ru-RU" w:eastAsia="en-US" w:bidi="ar-SA"/>
      </w:rPr>
    </w:lvl>
    <w:lvl w:ilvl="2" w:tplc="32D4379C">
      <w:numFmt w:val="bullet"/>
      <w:lvlText w:val="•"/>
      <w:lvlJc w:val="left"/>
      <w:pPr>
        <w:ind w:left="1185" w:hanging="195"/>
      </w:pPr>
      <w:rPr>
        <w:rFonts w:hint="default"/>
        <w:lang w:val="ru-RU" w:eastAsia="en-US" w:bidi="ar-SA"/>
      </w:rPr>
    </w:lvl>
    <w:lvl w:ilvl="3" w:tplc="A8262D8E">
      <w:numFmt w:val="bullet"/>
      <w:lvlText w:val="•"/>
      <w:lvlJc w:val="left"/>
      <w:pPr>
        <w:ind w:left="1727" w:hanging="195"/>
      </w:pPr>
      <w:rPr>
        <w:rFonts w:hint="default"/>
        <w:lang w:val="ru-RU" w:eastAsia="en-US" w:bidi="ar-SA"/>
      </w:rPr>
    </w:lvl>
    <w:lvl w:ilvl="4" w:tplc="E7FAF954">
      <w:numFmt w:val="bullet"/>
      <w:lvlText w:val="•"/>
      <w:lvlJc w:val="left"/>
      <w:pPr>
        <w:ind w:left="2270" w:hanging="195"/>
      </w:pPr>
      <w:rPr>
        <w:rFonts w:hint="default"/>
        <w:lang w:val="ru-RU" w:eastAsia="en-US" w:bidi="ar-SA"/>
      </w:rPr>
    </w:lvl>
    <w:lvl w:ilvl="5" w:tplc="CB3C60D4">
      <w:numFmt w:val="bullet"/>
      <w:lvlText w:val="•"/>
      <w:lvlJc w:val="left"/>
      <w:pPr>
        <w:ind w:left="2812" w:hanging="195"/>
      </w:pPr>
      <w:rPr>
        <w:rFonts w:hint="default"/>
        <w:lang w:val="ru-RU" w:eastAsia="en-US" w:bidi="ar-SA"/>
      </w:rPr>
    </w:lvl>
    <w:lvl w:ilvl="6" w:tplc="39AE4B72">
      <w:numFmt w:val="bullet"/>
      <w:lvlText w:val="•"/>
      <w:lvlJc w:val="left"/>
      <w:pPr>
        <w:ind w:left="3355" w:hanging="195"/>
      </w:pPr>
      <w:rPr>
        <w:rFonts w:hint="default"/>
        <w:lang w:val="ru-RU" w:eastAsia="en-US" w:bidi="ar-SA"/>
      </w:rPr>
    </w:lvl>
    <w:lvl w:ilvl="7" w:tplc="DB784A02">
      <w:numFmt w:val="bullet"/>
      <w:lvlText w:val="•"/>
      <w:lvlJc w:val="left"/>
      <w:pPr>
        <w:ind w:left="3897" w:hanging="195"/>
      </w:pPr>
      <w:rPr>
        <w:rFonts w:hint="default"/>
        <w:lang w:val="ru-RU" w:eastAsia="en-US" w:bidi="ar-SA"/>
      </w:rPr>
    </w:lvl>
    <w:lvl w:ilvl="8" w:tplc="BBEE20E2">
      <w:numFmt w:val="bullet"/>
      <w:lvlText w:val="•"/>
      <w:lvlJc w:val="left"/>
      <w:pPr>
        <w:ind w:left="4440" w:hanging="195"/>
      </w:pPr>
      <w:rPr>
        <w:rFonts w:hint="default"/>
        <w:lang w:val="ru-RU" w:eastAsia="en-US" w:bidi="ar-SA"/>
      </w:rPr>
    </w:lvl>
  </w:abstractNum>
  <w:abstractNum w:abstractNumId="2" w15:restartNumberingAfterBreak="0">
    <w:nsid w:val="4B443FF4"/>
    <w:multiLevelType w:val="multilevel"/>
    <w:tmpl w:val="808884FE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FC1309A"/>
    <w:multiLevelType w:val="hybridMultilevel"/>
    <w:tmpl w:val="160AF694"/>
    <w:lvl w:ilvl="0" w:tplc="0602F65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699815985">
    <w:abstractNumId w:val="1"/>
  </w:num>
  <w:num w:numId="2" w16cid:durableId="357195055">
    <w:abstractNumId w:val="2"/>
  </w:num>
  <w:num w:numId="3" w16cid:durableId="2146117192">
    <w:abstractNumId w:val="3"/>
  </w:num>
  <w:num w:numId="4" w16cid:durableId="1853882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FB2"/>
    <w:rsid w:val="00000316"/>
    <w:rsid w:val="0000688E"/>
    <w:rsid w:val="000120E2"/>
    <w:rsid w:val="000173DA"/>
    <w:rsid w:val="00024A20"/>
    <w:rsid w:val="000261F3"/>
    <w:rsid w:val="00030024"/>
    <w:rsid w:val="00032D38"/>
    <w:rsid w:val="000338F7"/>
    <w:rsid w:val="00034AD7"/>
    <w:rsid w:val="00035131"/>
    <w:rsid w:val="000352F2"/>
    <w:rsid w:val="00036A90"/>
    <w:rsid w:val="00040B9D"/>
    <w:rsid w:val="00043E62"/>
    <w:rsid w:val="00044008"/>
    <w:rsid w:val="000512F4"/>
    <w:rsid w:val="00051ABD"/>
    <w:rsid w:val="00053383"/>
    <w:rsid w:val="00056EC7"/>
    <w:rsid w:val="000625C8"/>
    <w:rsid w:val="0006551A"/>
    <w:rsid w:val="000671DF"/>
    <w:rsid w:val="000673FB"/>
    <w:rsid w:val="00067FB5"/>
    <w:rsid w:val="00075195"/>
    <w:rsid w:val="000755AE"/>
    <w:rsid w:val="00077076"/>
    <w:rsid w:val="000809F7"/>
    <w:rsid w:val="00084CD8"/>
    <w:rsid w:val="00087097"/>
    <w:rsid w:val="0009496E"/>
    <w:rsid w:val="00096BFC"/>
    <w:rsid w:val="00097DBF"/>
    <w:rsid w:val="000A0B20"/>
    <w:rsid w:val="000A3B70"/>
    <w:rsid w:val="000A576D"/>
    <w:rsid w:val="000B0253"/>
    <w:rsid w:val="000B0C85"/>
    <w:rsid w:val="000B0D05"/>
    <w:rsid w:val="000B401A"/>
    <w:rsid w:val="000B5D4C"/>
    <w:rsid w:val="000B6267"/>
    <w:rsid w:val="000C07DD"/>
    <w:rsid w:val="000C445A"/>
    <w:rsid w:val="000C7020"/>
    <w:rsid w:val="000C7516"/>
    <w:rsid w:val="000D0546"/>
    <w:rsid w:val="000D097A"/>
    <w:rsid w:val="000D2CC0"/>
    <w:rsid w:val="000F02FF"/>
    <w:rsid w:val="000F2324"/>
    <w:rsid w:val="000F2520"/>
    <w:rsid w:val="000F4122"/>
    <w:rsid w:val="000F6F15"/>
    <w:rsid w:val="000F7B4A"/>
    <w:rsid w:val="00104D56"/>
    <w:rsid w:val="00105180"/>
    <w:rsid w:val="00107BC4"/>
    <w:rsid w:val="001105BF"/>
    <w:rsid w:val="001107D3"/>
    <w:rsid w:val="0011155C"/>
    <w:rsid w:val="0011305B"/>
    <w:rsid w:val="001146A7"/>
    <w:rsid w:val="001175DF"/>
    <w:rsid w:val="00120E4D"/>
    <w:rsid w:val="0012109C"/>
    <w:rsid w:val="00121727"/>
    <w:rsid w:val="00134F42"/>
    <w:rsid w:val="001354BB"/>
    <w:rsid w:val="00142AF7"/>
    <w:rsid w:val="00146B24"/>
    <w:rsid w:val="001508F8"/>
    <w:rsid w:val="001512C7"/>
    <w:rsid w:val="001538AC"/>
    <w:rsid w:val="001539F3"/>
    <w:rsid w:val="001564ED"/>
    <w:rsid w:val="0016079B"/>
    <w:rsid w:val="001629C0"/>
    <w:rsid w:val="00163394"/>
    <w:rsid w:val="0016465C"/>
    <w:rsid w:val="00166A36"/>
    <w:rsid w:val="00172447"/>
    <w:rsid w:val="0018521A"/>
    <w:rsid w:val="00191623"/>
    <w:rsid w:val="00192D43"/>
    <w:rsid w:val="00192D65"/>
    <w:rsid w:val="0019300A"/>
    <w:rsid w:val="00193A8B"/>
    <w:rsid w:val="00193F32"/>
    <w:rsid w:val="00195C57"/>
    <w:rsid w:val="001A018D"/>
    <w:rsid w:val="001A2EF6"/>
    <w:rsid w:val="001A3D73"/>
    <w:rsid w:val="001A4E20"/>
    <w:rsid w:val="001B207B"/>
    <w:rsid w:val="001B4409"/>
    <w:rsid w:val="001C00FF"/>
    <w:rsid w:val="001C1006"/>
    <w:rsid w:val="001C186F"/>
    <w:rsid w:val="001C198E"/>
    <w:rsid w:val="001C1ECC"/>
    <w:rsid w:val="001C29BA"/>
    <w:rsid w:val="001C2CAD"/>
    <w:rsid w:val="001C301E"/>
    <w:rsid w:val="001C30D4"/>
    <w:rsid w:val="001C3345"/>
    <w:rsid w:val="001D0447"/>
    <w:rsid w:val="001D48D5"/>
    <w:rsid w:val="001D6423"/>
    <w:rsid w:val="001D73D4"/>
    <w:rsid w:val="001E049D"/>
    <w:rsid w:val="001E2247"/>
    <w:rsid w:val="001E2A2C"/>
    <w:rsid w:val="001E2DCC"/>
    <w:rsid w:val="001F0F02"/>
    <w:rsid w:val="001F5DA7"/>
    <w:rsid w:val="001F6021"/>
    <w:rsid w:val="002010BA"/>
    <w:rsid w:val="00202843"/>
    <w:rsid w:val="002117E4"/>
    <w:rsid w:val="00214DAF"/>
    <w:rsid w:val="002150D4"/>
    <w:rsid w:val="002202A0"/>
    <w:rsid w:val="0022108A"/>
    <w:rsid w:val="00232F69"/>
    <w:rsid w:val="00232FB2"/>
    <w:rsid w:val="002438AB"/>
    <w:rsid w:val="00244BFC"/>
    <w:rsid w:val="002523B6"/>
    <w:rsid w:val="002535D3"/>
    <w:rsid w:val="00254BE5"/>
    <w:rsid w:val="002552F9"/>
    <w:rsid w:val="002611CA"/>
    <w:rsid w:val="0026276E"/>
    <w:rsid w:val="00267E1C"/>
    <w:rsid w:val="002724E7"/>
    <w:rsid w:val="002735A3"/>
    <w:rsid w:val="0027395C"/>
    <w:rsid w:val="00276140"/>
    <w:rsid w:val="00281183"/>
    <w:rsid w:val="00281C0B"/>
    <w:rsid w:val="00283D50"/>
    <w:rsid w:val="0029124B"/>
    <w:rsid w:val="00292225"/>
    <w:rsid w:val="002958C8"/>
    <w:rsid w:val="00296059"/>
    <w:rsid w:val="002A063C"/>
    <w:rsid w:val="002B13A9"/>
    <w:rsid w:val="002B38AE"/>
    <w:rsid w:val="002B3AB8"/>
    <w:rsid w:val="002B4A3F"/>
    <w:rsid w:val="002B7A5A"/>
    <w:rsid w:val="002C11E2"/>
    <w:rsid w:val="002C133B"/>
    <w:rsid w:val="002C4A30"/>
    <w:rsid w:val="002C614B"/>
    <w:rsid w:val="002D0A4A"/>
    <w:rsid w:val="002D357A"/>
    <w:rsid w:val="002E151E"/>
    <w:rsid w:val="002E4EC0"/>
    <w:rsid w:val="002E4F06"/>
    <w:rsid w:val="002F1C32"/>
    <w:rsid w:val="002F690D"/>
    <w:rsid w:val="003023C2"/>
    <w:rsid w:val="00303520"/>
    <w:rsid w:val="00320E07"/>
    <w:rsid w:val="00322DFE"/>
    <w:rsid w:val="00325527"/>
    <w:rsid w:val="003379C6"/>
    <w:rsid w:val="003422D6"/>
    <w:rsid w:val="00350D66"/>
    <w:rsid w:val="003520CA"/>
    <w:rsid w:val="00355CAB"/>
    <w:rsid w:val="00356862"/>
    <w:rsid w:val="00357EA7"/>
    <w:rsid w:val="00361484"/>
    <w:rsid w:val="003637D7"/>
    <w:rsid w:val="0036415B"/>
    <w:rsid w:val="003715A4"/>
    <w:rsid w:val="00375FC5"/>
    <w:rsid w:val="00376399"/>
    <w:rsid w:val="00377B55"/>
    <w:rsid w:val="00385827"/>
    <w:rsid w:val="00386B7F"/>
    <w:rsid w:val="00387E4D"/>
    <w:rsid w:val="00390F5D"/>
    <w:rsid w:val="00391C53"/>
    <w:rsid w:val="003A3924"/>
    <w:rsid w:val="003A3F4D"/>
    <w:rsid w:val="003B5DCA"/>
    <w:rsid w:val="003B61E1"/>
    <w:rsid w:val="003C2427"/>
    <w:rsid w:val="003C391C"/>
    <w:rsid w:val="003C4E73"/>
    <w:rsid w:val="003C6267"/>
    <w:rsid w:val="003C7AE1"/>
    <w:rsid w:val="003D2149"/>
    <w:rsid w:val="003D54D5"/>
    <w:rsid w:val="003D5948"/>
    <w:rsid w:val="003E00CB"/>
    <w:rsid w:val="003E0881"/>
    <w:rsid w:val="003E0F7E"/>
    <w:rsid w:val="003E0FE6"/>
    <w:rsid w:val="003E1503"/>
    <w:rsid w:val="003E326F"/>
    <w:rsid w:val="003E5143"/>
    <w:rsid w:val="003E7DDA"/>
    <w:rsid w:val="003F2242"/>
    <w:rsid w:val="003F4C8C"/>
    <w:rsid w:val="003F7AAD"/>
    <w:rsid w:val="00404FFC"/>
    <w:rsid w:val="004122E8"/>
    <w:rsid w:val="00413610"/>
    <w:rsid w:val="00414AE2"/>
    <w:rsid w:val="00416B03"/>
    <w:rsid w:val="00425D74"/>
    <w:rsid w:val="00427325"/>
    <w:rsid w:val="00430D9A"/>
    <w:rsid w:val="004319D0"/>
    <w:rsid w:val="00433813"/>
    <w:rsid w:val="004348D7"/>
    <w:rsid w:val="00435CF0"/>
    <w:rsid w:val="00447423"/>
    <w:rsid w:val="0045664D"/>
    <w:rsid w:val="00462DB3"/>
    <w:rsid w:val="00463058"/>
    <w:rsid w:val="00464C1B"/>
    <w:rsid w:val="00467CA0"/>
    <w:rsid w:val="00471DFF"/>
    <w:rsid w:val="00480F91"/>
    <w:rsid w:val="004817D2"/>
    <w:rsid w:val="004847A3"/>
    <w:rsid w:val="00486850"/>
    <w:rsid w:val="00486EB3"/>
    <w:rsid w:val="00492131"/>
    <w:rsid w:val="00494D75"/>
    <w:rsid w:val="0049585D"/>
    <w:rsid w:val="00496249"/>
    <w:rsid w:val="004A0B73"/>
    <w:rsid w:val="004A26B8"/>
    <w:rsid w:val="004A7615"/>
    <w:rsid w:val="004A7D36"/>
    <w:rsid w:val="004A7F7D"/>
    <w:rsid w:val="004B2EFF"/>
    <w:rsid w:val="004B3C6A"/>
    <w:rsid w:val="004B3CB6"/>
    <w:rsid w:val="004B4EA5"/>
    <w:rsid w:val="004B5807"/>
    <w:rsid w:val="004B7AC4"/>
    <w:rsid w:val="004B7F51"/>
    <w:rsid w:val="004C1145"/>
    <w:rsid w:val="004C4E4E"/>
    <w:rsid w:val="004C7A36"/>
    <w:rsid w:val="004D37C5"/>
    <w:rsid w:val="004E18BE"/>
    <w:rsid w:val="004E2818"/>
    <w:rsid w:val="004E392C"/>
    <w:rsid w:val="004E57C9"/>
    <w:rsid w:val="004E7292"/>
    <w:rsid w:val="004F5DA5"/>
    <w:rsid w:val="0050490C"/>
    <w:rsid w:val="00510168"/>
    <w:rsid w:val="00514116"/>
    <w:rsid w:val="00514B01"/>
    <w:rsid w:val="00515971"/>
    <w:rsid w:val="00516196"/>
    <w:rsid w:val="00516629"/>
    <w:rsid w:val="005217ED"/>
    <w:rsid w:val="00526409"/>
    <w:rsid w:val="00527EB8"/>
    <w:rsid w:val="005319BE"/>
    <w:rsid w:val="0053262B"/>
    <w:rsid w:val="00535E7D"/>
    <w:rsid w:val="00536ADE"/>
    <w:rsid w:val="005375FD"/>
    <w:rsid w:val="005376D7"/>
    <w:rsid w:val="00550D00"/>
    <w:rsid w:val="0055788E"/>
    <w:rsid w:val="0056181F"/>
    <w:rsid w:val="0056321F"/>
    <w:rsid w:val="0058413E"/>
    <w:rsid w:val="005853BE"/>
    <w:rsid w:val="00586317"/>
    <w:rsid w:val="00590F00"/>
    <w:rsid w:val="00594293"/>
    <w:rsid w:val="00595C8E"/>
    <w:rsid w:val="00597F7C"/>
    <w:rsid w:val="005A2F9A"/>
    <w:rsid w:val="005A3E33"/>
    <w:rsid w:val="005A4893"/>
    <w:rsid w:val="005A792F"/>
    <w:rsid w:val="005B0B58"/>
    <w:rsid w:val="005B5907"/>
    <w:rsid w:val="005B6842"/>
    <w:rsid w:val="005C2F4A"/>
    <w:rsid w:val="005C3052"/>
    <w:rsid w:val="005C5AC2"/>
    <w:rsid w:val="005D4154"/>
    <w:rsid w:val="005D55A1"/>
    <w:rsid w:val="005D785D"/>
    <w:rsid w:val="005E03A3"/>
    <w:rsid w:val="005F0EB7"/>
    <w:rsid w:val="005F4686"/>
    <w:rsid w:val="005F76B5"/>
    <w:rsid w:val="005F7F09"/>
    <w:rsid w:val="00602054"/>
    <w:rsid w:val="006036C9"/>
    <w:rsid w:val="00606F34"/>
    <w:rsid w:val="00621425"/>
    <w:rsid w:val="0062162C"/>
    <w:rsid w:val="0062556A"/>
    <w:rsid w:val="00626F3F"/>
    <w:rsid w:val="00631698"/>
    <w:rsid w:val="006329EC"/>
    <w:rsid w:val="006343BD"/>
    <w:rsid w:val="006354E0"/>
    <w:rsid w:val="00647B72"/>
    <w:rsid w:val="00650BD4"/>
    <w:rsid w:val="00654141"/>
    <w:rsid w:val="0066173F"/>
    <w:rsid w:val="0066503E"/>
    <w:rsid w:val="00666EDA"/>
    <w:rsid w:val="00674713"/>
    <w:rsid w:val="006818B3"/>
    <w:rsid w:val="006820D8"/>
    <w:rsid w:val="00692D8E"/>
    <w:rsid w:val="00695714"/>
    <w:rsid w:val="00696992"/>
    <w:rsid w:val="006A48AB"/>
    <w:rsid w:val="006A6DA8"/>
    <w:rsid w:val="006A7F0D"/>
    <w:rsid w:val="006B0EFE"/>
    <w:rsid w:val="006C26D4"/>
    <w:rsid w:val="006C31A8"/>
    <w:rsid w:val="006C796F"/>
    <w:rsid w:val="006C7B21"/>
    <w:rsid w:val="006C7F50"/>
    <w:rsid w:val="006D0FFC"/>
    <w:rsid w:val="006D4318"/>
    <w:rsid w:val="006D55AE"/>
    <w:rsid w:val="006E1CA4"/>
    <w:rsid w:val="006E2ADA"/>
    <w:rsid w:val="006E46B9"/>
    <w:rsid w:val="006E4E30"/>
    <w:rsid w:val="006E7BDA"/>
    <w:rsid w:val="006F0C74"/>
    <w:rsid w:val="006F0F96"/>
    <w:rsid w:val="006F2149"/>
    <w:rsid w:val="006F4D76"/>
    <w:rsid w:val="006F7557"/>
    <w:rsid w:val="00706144"/>
    <w:rsid w:val="007072FC"/>
    <w:rsid w:val="00711D08"/>
    <w:rsid w:val="00712B41"/>
    <w:rsid w:val="00712C67"/>
    <w:rsid w:val="007143C0"/>
    <w:rsid w:val="00714641"/>
    <w:rsid w:val="00721C75"/>
    <w:rsid w:val="00722340"/>
    <w:rsid w:val="007273BB"/>
    <w:rsid w:val="0073219C"/>
    <w:rsid w:val="007326E3"/>
    <w:rsid w:val="00735EB0"/>
    <w:rsid w:val="00736EFC"/>
    <w:rsid w:val="0074018C"/>
    <w:rsid w:val="00740573"/>
    <w:rsid w:val="00744556"/>
    <w:rsid w:val="00752E94"/>
    <w:rsid w:val="00761BA5"/>
    <w:rsid w:val="0076733D"/>
    <w:rsid w:val="007678B3"/>
    <w:rsid w:val="00775773"/>
    <w:rsid w:val="007770BE"/>
    <w:rsid w:val="00781BB7"/>
    <w:rsid w:val="00781CF9"/>
    <w:rsid w:val="007870E1"/>
    <w:rsid w:val="00787592"/>
    <w:rsid w:val="00787908"/>
    <w:rsid w:val="00790BA7"/>
    <w:rsid w:val="007930E8"/>
    <w:rsid w:val="007A1929"/>
    <w:rsid w:val="007A2569"/>
    <w:rsid w:val="007A68E8"/>
    <w:rsid w:val="007B51DF"/>
    <w:rsid w:val="007B60D8"/>
    <w:rsid w:val="007B6A1C"/>
    <w:rsid w:val="007B7B8A"/>
    <w:rsid w:val="007C1E86"/>
    <w:rsid w:val="007C280E"/>
    <w:rsid w:val="007C440A"/>
    <w:rsid w:val="007C7198"/>
    <w:rsid w:val="007D2F4E"/>
    <w:rsid w:val="007D4169"/>
    <w:rsid w:val="007D4EB2"/>
    <w:rsid w:val="007D65B0"/>
    <w:rsid w:val="007E2A49"/>
    <w:rsid w:val="007E4BFE"/>
    <w:rsid w:val="007E6E53"/>
    <w:rsid w:val="007F1AA6"/>
    <w:rsid w:val="007F2A58"/>
    <w:rsid w:val="007F5BBB"/>
    <w:rsid w:val="007F7ADF"/>
    <w:rsid w:val="007F7D05"/>
    <w:rsid w:val="00811716"/>
    <w:rsid w:val="008128C2"/>
    <w:rsid w:val="00813B40"/>
    <w:rsid w:val="00815667"/>
    <w:rsid w:val="00827BA6"/>
    <w:rsid w:val="008317A6"/>
    <w:rsid w:val="0083750F"/>
    <w:rsid w:val="00842D4B"/>
    <w:rsid w:val="008431EC"/>
    <w:rsid w:val="0084336D"/>
    <w:rsid w:val="0084338F"/>
    <w:rsid w:val="00843DEE"/>
    <w:rsid w:val="0084469E"/>
    <w:rsid w:val="00844991"/>
    <w:rsid w:val="00845318"/>
    <w:rsid w:val="008501EA"/>
    <w:rsid w:val="00854096"/>
    <w:rsid w:val="008541A9"/>
    <w:rsid w:val="008644AA"/>
    <w:rsid w:val="008656DA"/>
    <w:rsid w:val="00865903"/>
    <w:rsid w:val="00865E7F"/>
    <w:rsid w:val="008708C6"/>
    <w:rsid w:val="00873138"/>
    <w:rsid w:val="00873B2B"/>
    <w:rsid w:val="008802C4"/>
    <w:rsid w:val="00880430"/>
    <w:rsid w:val="00880924"/>
    <w:rsid w:val="00881317"/>
    <w:rsid w:val="00882E8D"/>
    <w:rsid w:val="00883457"/>
    <w:rsid w:val="00896FE5"/>
    <w:rsid w:val="008A49C1"/>
    <w:rsid w:val="008A5893"/>
    <w:rsid w:val="008A61EE"/>
    <w:rsid w:val="008A7C71"/>
    <w:rsid w:val="008B13CE"/>
    <w:rsid w:val="008B2E4C"/>
    <w:rsid w:val="008B3E59"/>
    <w:rsid w:val="008B57E9"/>
    <w:rsid w:val="008B61E7"/>
    <w:rsid w:val="008B632C"/>
    <w:rsid w:val="008B7040"/>
    <w:rsid w:val="008C00C3"/>
    <w:rsid w:val="008C0780"/>
    <w:rsid w:val="008C1BD4"/>
    <w:rsid w:val="008C6934"/>
    <w:rsid w:val="008D1F54"/>
    <w:rsid w:val="008D4E31"/>
    <w:rsid w:val="008D540F"/>
    <w:rsid w:val="008E152F"/>
    <w:rsid w:val="008E1983"/>
    <w:rsid w:val="008E1CE2"/>
    <w:rsid w:val="008E3EFA"/>
    <w:rsid w:val="008F17BD"/>
    <w:rsid w:val="008F3CF6"/>
    <w:rsid w:val="008F46BE"/>
    <w:rsid w:val="008F7B62"/>
    <w:rsid w:val="0090409B"/>
    <w:rsid w:val="00905A16"/>
    <w:rsid w:val="009062D4"/>
    <w:rsid w:val="009065D1"/>
    <w:rsid w:val="00907CDF"/>
    <w:rsid w:val="009100C4"/>
    <w:rsid w:val="00912733"/>
    <w:rsid w:val="0091344F"/>
    <w:rsid w:val="00913957"/>
    <w:rsid w:val="00915483"/>
    <w:rsid w:val="009168F3"/>
    <w:rsid w:val="00916967"/>
    <w:rsid w:val="00917715"/>
    <w:rsid w:val="00920FD5"/>
    <w:rsid w:val="00924952"/>
    <w:rsid w:val="0092528F"/>
    <w:rsid w:val="00932376"/>
    <w:rsid w:val="009348B0"/>
    <w:rsid w:val="00941630"/>
    <w:rsid w:val="00943FE2"/>
    <w:rsid w:val="00946001"/>
    <w:rsid w:val="00956A82"/>
    <w:rsid w:val="00957A49"/>
    <w:rsid w:val="00963F6A"/>
    <w:rsid w:val="00964420"/>
    <w:rsid w:val="00971A86"/>
    <w:rsid w:val="00974554"/>
    <w:rsid w:val="00980E8D"/>
    <w:rsid w:val="00981BBA"/>
    <w:rsid w:val="009845EE"/>
    <w:rsid w:val="00984D54"/>
    <w:rsid w:val="0098607C"/>
    <w:rsid w:val="0099164D"/>
    <w:rsid w:val="009930C0"/>
    <w:rsid w:val="00993488"/>
    <w:rsid w:val="00993BCD"/>
    <w:rsid w:val="00997A55"/>
    <w:rsid w:val="00997F06"/>
    <w:rsid w:val="009A3B9B"/>
    <w:rsid w:val="009A4F71"/>
    <w:rsid w:val="009A7EEE"/>
    <w:rsid w:val="009B01AC"/>
    <w:rsid w:val="009B1E57"/>
    <w:rsid w:val="009B29E2"/>
    <w:rsid w:val="009B5F6E"/>
    <w:rsid w:val="009B64D1"/>
    <w:rsid w:val="009B6F78"/>
    <w:rsid w:val="009C00D9"/>
    <w:rsid w:val="009C2164"/>
    <w:rsid w:val="009D4C12"/>
    <w:rsid w:val="009E0174"/>
    <w:rsid w:val="009E1F31"/>
    <w:rsid w:val="009E550C"/>
    <w:rsid w:val="009E5A43"/>
    <w:rsid w:val="009E63DD"/>
    <w:rsid w:val="009F0971"/>
    <w:rsid w:val="009F21A3"/>
    <w:rsid w:val="009F2658"/>
    <w:rsid w:val="009F42AC"/>
    <w:rsid w:val="009F5C1A"/>
    <w:rsid w:val="009F799E"/>
    <w:rsid w:val="00A04056"/>
    <w:rsid w:val="00A12912"/>
    <w:rsid w:val="00A218D7"/>
    <w:rsid w:val="00A22C0B"/>
    <w:rsid w:val="00A23019"/>
    <w:rsid w:val="00A234FF"/>
    <w:rsid w:val="00A24B83"/>
    <w:rsid w:val="00A26629"/>
    <w:rsid w:val="00A27165"/>
    <w:rsid w:val="00A31AF5"/>
    <w:rsid w:val="00A32F5C"/>
    <w:rsid w:val="00A41343"/>
    <w:rsid w:val="00A43F72"/>
    <w:rsid w:val="00A46A18"/>
    <w:rsid w:val="00A50BAD"/>
    <w:rsid w:val="00A5244F"/>
    <w:rsid w:val="00A54C7A"/>
    <w:rsid w:val="00A5716E"/>
    <w:rsid w:val="00A5751F"/>
    <w:rsid w:val="00A61C71"/>
    <w:rsid w:val="00A6338C"/>
    <w:rsid w:val="00A657A3"/>
    <w:rsid w:val="00A657FD"/>
    <w:rsid w:val="00A6584D"/>
    <w:rsid w:val="00A7316C"/>
    <w:rsid w:val="00A7782A"/>
    <w:rsid w:val="00A8027A"/>
    <w:rsid w:val="00A821BC"/>
    <w:rsid w:val="00A83001"/>
    <w:rsid w:val="00A902D9"/>
    <w:rsid w:val="00A915EA"/>
    <w:rsid w:val="00A92CAA"/>
    <w:rsid w:val="00A950F3"/>
    <w:rsid w:val="00A96412"/>
    <w:rsid w:val="00A96AFA"/>
    <w:rsid w:val="00A97801"/>
    <w:rsid w:val="00AA4227"/>
    <w:rsid w:val="00AA475E"/>
    <w:rsid w:val="00AB2024"/>
    <w:rsid w:val="00AB6325"/>
    <w:rsid w:val="00AB6E94"/>
    <w:rsid w:val="00AB79DF"/>
    <w:rsid w:val="00AC0911"/>
    <w:rsid w:val="00AC1196"/>
    <w:rsid w:val="00AC1B4E"/>
    <w:rsid w:val="00AC1D82"/>
    <w:rsid w:val="00AC277B"/>
    <w:rsid w:val="00AC65ED"/>
    <w:rsid w:val="00AD012D"/>
    <w:rsid w:val="00AD06B9"/>
    <w:rsid w:val="00AD3CA2"/>
    <w:rsid w:val="00AD6BBD"/>
    <w:rsid w:val="00AE08BD"/>
    <w:rsid w:val="00AE19BB"/>
    <w:rsid w:val="00AE2356"/>
    <w:rsid w:val="00B03A36"/>
    <w:rsid w:val="00B04254"/>
    <w:rsid w:val="00B07BCF"/>
    <w:rsid w:val="00B10195"/>
    <w:rsid w:val="00B11002"/>
    <w:rsid w:val="00B12892"/>
    <w:rsid w:val="00B13993"/>
    <w:rsid w:val="00B2033F"/>
    <w:rsid w:val="00B31EC4"/>
    <w:rsid w:val="00B339B4"/>
    <w:rsid w:val="00B36E1A"/>
    <w:rsid w:val="00B37448"/>
    <w:rsid w:val="00B5121C"/>
    <w:rsid w:val="00B52E7E"/>
    <w:rsid w:val="00B54A1F"/>
    <w:rsid w:val="00B55320"/>
    <w:rsid w:val="00B553D5"/>
    <w:rsid w:val="00B62128"/>
    <w:rsid w:val="00B62CA6"/>
    <w:rsid w:val="00B65EA6"/>
    <w:rsid w:val="00B72830"/>
    <w:rsid w:val="00B729AA"/>
    <w:rsid w:val="00B758CD"/>
    <w:rsid w:val="00B760E5"/>
    <w:rsid w:val="00B768C5"/>
    <w:rsid w:val="00B8226B"/>
    <w:rsid w:val="00B822A5"/>
    <w:rsid w:val="00B846DF"/>
    <w:rsid w:val="00B95872"/>
    <w:rsid w:val="00B96894"/>
    <w:rsid w:val="00B96FC3"/>
    <w:rsid w:val="00BA00C7"/>
    <w:rsid w:val="00BA0B7A"/>
    <w:rsid w:val="00BA140B"/>
    <w:rsid w:val="00BA3DD7"/>
    <w:rsid w:val="00BA742B"/>
    <w:rsid w:val="00BA7990"/>
    <w:rsid w:val="00BA7DA6"/>
    <w:rsid w:val="00BB011A"/>
    <w:rsid w:val="00BB06A7"/>
    <w:rsid w:val="00BB06AE"/>
    <w:rsid w:val="00BB5A42"/>
    <w:rsid w:val="00BB7A53"/>
    <w:rsid w:val="00BB7C11"/>
    <w:rsid w:val="00BB7E1B"/>
    <w:rsid w:val="00BC1A51"/>
    <w:rsid w:val="00BC46F6"/>
    <w:rsid w:val="00BC7FD6"/>
    <w:rsid w:val="00BD0B9F"/>
    <w:rsid w:val="00BD0C69"/>
    <w:rsid w:val="00BD2435"/>
    <w:rsid w:val="00BD5AC2"/>
    <w:rsid w:val="00BD7AD2"/>
    <w:rsid w:val="00BE0766"/>
    <w:rsid w:val="00BE1F37"/>
    <w:rsid w:val="00BE2463"/>
    <w:rsid w:val="00BE344F"/>
    <w:rsid w:val="00BE3983"/>
    <w:rsid w:val="00BE755E"/>
    <w:rsid w:val="00BF242D"/>
    <w:rsid w:val="00BF3B44"/>
    <w:rsid w:val="00BF4EAD"/>
    <w:rsid w:val="00BF672C"/>
    <w:rsid w:val="00C002E3"/>
    <w:rsid w:val="00C07B99"/>
    <w:rsid w:val="00C11D80"/>
    <w:rsid w:val="00C17B68"/>
    <w:rsid w:val="00C20141"/>
    <w:rsid w:val="00C205E9"/>
    <w:rsid w:val="00C20BFD"/>
    <w:rsid w:val="00C21565"/>
    <w:rsid w:val="00C226B5"/>
    <w:rsid w:val="00C2484A"/>
    <w:rsid w:val="00C279EA"/>
    <w:rsid w:val="00C27F8B"/>
    <w:rsid w:val="00C3005A"/>
    <w:rsid w:val="00C315FC"/>
    <w:rsid w:val="00C347FE"/>
    <w:rsid w:val="00C35EFE"/>
    <w:rsid w:val="00C36478"/>
    <w:rsid w:val="00C43F6A"/>
    <w:rsid w:val="00C45802"/>
    <w:rsid w:val="00C468AE"/>
    <w:rsid w:val="00C62892"/>
    <w:rsid w:val="00C62F38"/>
    <w:rsid w:val="00C6546A"/>
    <w:rsid w:val="00C671DE"/>
    <w:rsid w:val="00C706CF"/>
    <w:rsid w:val="00C70DB5"/>
    <w:rsid w:val="00C74EAA"/>
    <w:rsid w:val="00C7635E"/>
    <w:rsid w:val="00C82A7A"/>
    <w:rsid w:val="00C82DBE"/>
    <w:rsid w:val="00C84675"/>
    <w:rsid w:val="00C85AB5"/>
    <w:rsid w:val="00C92304"/>
    <w:rsid w:val="00C955CD"/>
    <w:rsid w:val="00CA2FCF"/>
    <w:rsid w:val="00CA36EE"/>
    <w:rsid w:val="00CB0C84"/>
    <w:rsid w:val="00CB387F"/>
    <w:rsid w:val="00CB47BE"/>
    <w:rsid w:val="00CC0BA8"/>
    <w:rsid w:val="00CC2E76"/>
    <w:rsid w:val="00CC4E53"/>
    <w:rsid w:val="00CC51AA"/>
    <w:rsid w:val="00CD43D0"/>
    <w:rsid w:val="00CD61C0"/>
    <w:rsid w:val="00CD6805"/>
    <w:rsid w:val="00CE3EB9"/>
    <w:rsid w:val="00CE69B1"/>
    <w:rsid w:val="00CE79AB"/>
    <w:rsid w:val="00CF2105"/>
    <w:rsid w:val="00CF47C8"/>
    <w:rsid w:val="00CF6762"/>
    <w:rsid w:val="00CF7875"/>
    <w:rsid w:val="00D02BC6"/>
    <w:rsid w:val="00D03296"/>
    <w:rsid w:val="00D04D51"/>
    <w:rsid w:val="00D1000A"/>
    <w:rsid w:val="00D11E67"/>
    <w:rsid w:val="00D12D92"/>
    <w:rsid w:val="00D14129"/>
    <w:rsid w:val="00D16875"/>
    <w:rsid w:val="00D21A8E"/>
    <w:rsid w:val="00D2216F"/>
    <w:rsid w:val="00D2284F"/>
    <w:rsid w:val="00D243C1"/>
    <w:rsid w:val="00D25953"/>
    <w:rsid w:val="00D276D1"/>
    <w:rsid w:val="00D32FA6"/>
    <w:rsid w:val="00D35D92"/>
    <w:rsid w:val="00D36DA0"/>
    <w:rsid w:val="00D408C9"/>
    <w:rsid w:val="00D41840"/>
    <w:rsid w:val="00D430B7"/>
    <w:rsid w:val="00D4376A"/>
    <w:rsid w:val="00D46975"/>
    <w:rsid w:val="00D50363"/>
    <w:rsid w:val="00D51469"/>
    <w:rsid w:val="00D52653"/>
    <w:rsid w:val="00D53E16"/>
    <w:rsid w:val="00D551C1"/>
    <w:rsid w:val="00D552C9"/>
    <w:rsid w:val="00D56834"/>
    <w:rsid w:val="00D610EE"/>
    <w:rsid w:val="00D620E5"/>
    <w:rsid w:val="00D63AC9"/>
    <w:rsid w:val="00D67924"/>
    <w:rsid w:val="00D732BB"/>
    <w:rsid w:val="00D74C37"/>
    <w:rsid w:val="00D76392"/>
    <w:rsid w:val="00D77E85"/>
    <w:rsid w:val="00D84312"/>
    <w:rsid w:val="00D86970"/>
    <w:rsid w:val="00D9013E"/>
    <w:rsid w:val="00D90C59"/>
    <w:rsid w:val="00D92546"/>
    <w:rsid w:val="00D943A0"/>
    <w:rsid w:val="00D94748"/>
    <w:rsid w:val="00D9616E"/>
    <w:rsid w:val="00D9751E"/>
    <w:rsid w:val="00DA545F"/>
    <w:rsid w:val="00DA6997"/>
    <w:rsid w:val="00DA6A4F"/>
    <w:rsid w:val="00DB11D7"/>
    <w:rsid w:val="00DB2309"/>
    <w:rsid w:val="00DB2AC8"/>
    <w:rsid w:val="00DB3351"/>
    <w:rsid w:val="00DB4A38"/>
    <w:rsid w:val="00DB4A7D"/>
    <w:rsid w:val="00DC56EC"/>
    <w:rsid w:val="00DC7722"/>
    <w:rsid w:val="00DD1F9B"/>
    <w:rsid w:val="00DD66E2"/>
    <w:rsid w:val="00DD7D73"/>
    <w:rsid w:val="00DE17CF"/>
    <w:rsid w:val="00DE63FB"/>
    <w:rsid w:val="00DF205B"/>
    <w:rsid w:val="00DF5604"/>
    <w:rsid w:val="00DF742A"/>
    <w:rsid w:val="00E03FE3"/>
    <w:rsid w:val="00E0475D"/>
    <w:rsid w:val="00E05F48"/>
    <w:rsid w:val="00E061A1"/>
    <w:rsid w:val="00E14329"/>
    <w:rsid w:val="00E14A74"/>
    <w:rsid w:val="00E16FDD"/>
    <w:rsid w:val="00E21676"/>
    <w:rsid w:val="00E2545E"/>
    <w:rsid w:val="00E30C54"/>
    <w:rsid w:val="00E3429E"/>
    <w:rsid w:val="00E36A8D"/>
    <w:rsid w:val="00E415B3"/>
    <w:rsid w:val="00E45FAF"/>
    <w:rsid w:val="00E4661E"/>
    <w:rsid w:val="00E46875"/>
    <w:rsid w:val="00E50BA0"/>
    <w:rsid w:val="00E51AD5"/>
    <w:rsid w:val="00E541CD"/>
    <w:rsid w:val="00E54F5F"/>
    <w:rsid w:val="00E55FF4"/>
    <w:rsid w:val="00E60AD6"/>
    <w:rsid w:val="00E62FC0"/>
    <w:rsid w:val="00E648EE"/>
    <w:rsid w:val="00E748E7"/>
    <w:rsid w:val="00E806E1"/>
    <w:rsid w:val="00E84478"/>
    <w:rsid w:val="00E84844"/>
    <w:rsid w:val="00E93046"/>
    <w:rsid w:val="00E932B2"/>
    <w:rsid w:val="00E9754B"/>
    <w:rsid w:val="00EA1C88"/>
    <w:rsid w:val="00EA46F0"/>
    <w:rsid w:val="00EB13C0"/>
    <w:rsid w:val="00EB3760"/>
    <w:rsid w:val="00EB4FB4"/>
    <w:rsid w:val="00EC0C45"/>
    <w:rsid w:val="00EC0E61"/>
    <w:rsid w:val="00EC619D"/>
    <w:rsid w:val="00EC7BA9"/>
    <w:rsid w:val="00ED4B5F"/>
    <w:rsid w:val="00ED68C9"/>
    <w:rsid w:val="00EE1D8A"/>
    <w:rsid w:val="00EF375E"/>
    <w:rsid w:val="00EF54B8"/>
    <w:rsid w:val="00EF5A3B"/>
    <w:rsid w:val="00F0316D"/>
    <w:rsid w:val="00F11A5D"/>
    <w:rsid w:val="00F12BD1"/>
    <w:rsid w:val="00F21A2B"/>
    <w:rsid w:val="00F21B2B"/>
    <w:rsid w:val="00F23D2C"/>
    <w:rsid w:val="00F24B61"/>
    <w:rsid w:val="00F27051"/>
    <w:rsid w:val="00F3500A"/>
    <w:rsid w:val="00F3523F"/>
    <w:rsid w:val="00F46DE7"/>
    <w:rsid w:val="00F47AC4"/>
    <w:rsid w:val="00F50CFE"/>
    <w:rsid w:val="00F60363"/>
    <w:rsid w:val="00F61FBB"/>
    <w:rsid w:val="00F62531"/>
    <w:rsid w:val="00F646F8"/>
    <w:rsid w:val="00F73E49"/>
    <w:rsid w:val="00F77B47"/>
    <w:rsid w:val="00F84174"/>
    <w:rsid w:val="00F87AC1"/>
    <w:rsid w:val="00F924F6"/>
    <w:rsid w:val="00F96459"/>
    <w:rsid w:val="00FA3078"/>
    <w:rsid w:val="00FA44FF"/>
    <w:rsid w:val="00FA5A8B"/>
    <w:rsid w:val="00FB12F2"/>
    <w:rsid w:val="00FB1651"/>
    <w:rsid w:val="00FB75F0"/>
    <w:rsid w:val="00FC12B6"/>
    <w:rsid w:val="00FD233B"/>
    <w:rsid w:val="00FD5FF5"/>
    <w:rsid w:val="00FD65D9"/>
    <w:rsid w:val="00FE4783"/>
    <w:rsid w:val="00FE4AA4"/>
    <w:rsid w:val="00FE51AF"/>
    <w:rsid w:val="00FE6013"/>
    <w:rsid w:val="00FF214B"/>
    <w:rsid w:val="00FF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A0CA29"/>
  <w15:docId w15:val="{45CD03FA-86BC-437F-A198-27FBB3F6C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0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008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08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08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408C9"/>
  </w:style>
  <w:style w:type="paragraph" w:styleId="NormalWeb">
    <w:name w:val="Normal (Web)"/>
    <w:basedOn w:val="Normal"/>
    <w:uiPriority w:val="99"/>
    <w:unhideWhenUsed/>
    <w:rsid w:val="007F5BBB"/>
    <w:pPr>
      <w:spacing w:before="100" w:beforeAutospacing="1" w:after="100" w:afterAutospacing="1"/>
    </w:pPr>
  </w:style>
  <w:style w:type="character" w:customStyle="1" w:styleId="apple-style-span">
    <w:name w:val="apple-style-span"/>
    <w:basedOn w:val="DefaultParagraphFont"/>
    <w:rsid w:val="00E806E1"/>
  </w:style>
  <w:style w:type="table" w:styleId="TableGrid">
    <w:name w:val="Table Grid"/>
    <w:basedOn w:val="TableNormal"/>
    <w:uiPriority w:val="39"/>
    <w:rsid w:val="00E806E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806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locked/>
    <w:rsid w:val="00E806E1"/>
    <w:rPr>
      <w:rFonts w:ascii="Calibri" w:eastAsia="Calibri" w:hAnsi="Calibri" w:cs="Times New Roman"/>
    </w:rPr>
  </w:style>
  <w:style w:type="character" w:customStyle="1" w:styleId="layout">
    <w:name w:val="layout"/>
    <w:basedOn w:val="DefaultParagraphFont"/>
    <w:rsid w:val="009062D4"/>
  </w:style>
  <w:style w:type="character" w:styleId="Strong">
    <w:name w:val="Strong"/>
    <w:basedOn w:val="DefaultParagraphFont"/>
    <w:uiPriority w:val="22"/>
    <w:qFormat/>
    <w:rsid w:val="001B207B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8B7040"/>
    <w:pPr>
      <w:widowControl w:val="0"/>
      <w:autoSpaceDE w:val="0"/>
      <w:autoSpaceDN w:val="0"/>
    </w:pPr>
    <w:rPr>
      <w:sz w:val="26"/>
      <w:szCs w:val="26"/>
      <w:lang w:val="ru-RU"/>
    </w:rPr>
  </w:style>
  <w:style w:type="character" w:customStyle="1" w:styleId="BodyTextChar">
    <w:name w:val="Body Text Char"/>
    <w:basedOn w:val="DefaultParagraphFont"/>
    <w:link w:val="BodyText"/>
    <w:uiPriority w:val="1"/>
    <w:rsid w:val="008B7040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8B7040"/>
    <w:pPr>
      <w:widowControl w:val="0"/>
      <w:autoSpaceDE w:val="0"/>
      <w:autoSpaceDN w:val="0"/>
      <w:ind w:left="107"/>
    </w:pPr>
    <w:rPr>
      <w:sz w:val="22"/>
      <w:szCs w:val="22"/>
      <w:lang w:val="ru-RU"/>
    </w:rPr>
  </w:style>
  <w:style w:type="character" w:customStyle="1" w:styleId="ezkurwreuab5ozgtqnkl">
    <w:name w:val="ezkurwreuab5ozgtqnkl"/>
    <w:basedOn w:val="DefaultParagraphFont"/>
    <w:rsid w:val="00F964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621E5-9EE3-404A-A522-E684A5031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26</Pages>
  <Words>6922</Words>
  <Characters>39460</Characters>
  <Application>Microsoft Office Word</Application>
  <DocSecurity>0</DocSecurity>
  <Lines>328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Lilit Nersisyan</cp:lastModifiedBy>
  <cp:revision>32</cp:revision>
  <cp:lastPrinted>2025-12-19T08:54:00Z</cp:lastPrinted>
  <dcterms:created xsi:type="dcterms:W3CDTF">2025-11-13T11:31:00Z</dcterms:created>
  <dcterms:modified xsi:type="dcterms:W3CDTF">2026-01-26T11:56:00Z</dcterms:modified>
</cp:coreProperties>
</file>